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21"/>
        <w:tblW w:w="10064" w:type="dxa"/>
        <w:tblLook w:val="0000" w:firstRow="0" w:lastRow="0" w:firstColumn="0" w:lastColumn="0" w:noHBand="0" w:noVBand="0"/>
      </w:tblPr>
      <w:tblGrid>
        <w:gridCol w:w="4253"/>
        <w:gridCol w:w="5811"/>
      </w:tblGrid>
      <w:tr w:rsidR="00E2592E" w:rsidRPr="008359DC" w:rsidTr="00AD6E12">
        <w:trPr>
          <w:trHeight w:val="2410"/>
        </w:trPr>
        <w:tc>
          <w:tcPr>
            <w:tcW w:w="4253" w:type="dxa"/>
          </w:tcPr>
          <w:p w:rsidR="00E2592E" w:rsidRDefault="00E2592E" w:rsidP="00AD6E12">
            <w:pPr>
              <w:ind w:left="186"/>
              <w:rPr>
                <w:rFonts w:ascii="Times New Roman" w:hAnsi="Times New Roman"/>
                <w:sz w:val="26"/>
                <w:lang w:val="nl-NL"/>
              </w:rPr>
            </w:pPr>
            <w:r>
              <w:rPr>
                <w:rFonts w:ascii="Times New Roman" w:hAnsi="Times New Roman"/>
                <w:sz w:val="26"/>
                <w:lang w:val="nl-NL"/>
              </w:rPr>
              <w:t xml:space="preserve"> </w:t>
            </w:r>
          </w:p>
          <w:p w:rsidR="00E2592E" w:rsidRPr="008359DC" w:rsidRDefault="00E2592E" w:rsidP="00AD6E12">
            <w:pPr>
              <w:ind w:left="186"/>
              <w:rPr>
                <w:rFonts w:ascii="Times New Roman" w:hAnsi="Times New Roman"/>
                <w:sz w:val="26"/>
                <w:lang w:val="nl-NL"/>
              </w:rPr>
            </w:pPr>
            <w:r>
              <w:rPr>
                <w:rFonts w:ascii="Times New Roman" w:hAnsi="Times New Roman"/>
                <w:sz w:val="26"/>
                <w:lang w:val="nl-NL"/>
              </w:rPr>
              <w:t xml:space="preserve">  </w:t>
            </w:r>
            <w:r w:rsidRPr="008359DC">
              <w:rPr>
                <w:rFonts w:ascii="Times New Roman" w:hAnsi="Times New Roman"/>
                <w:sz w:val="26"/>
                <w:lang w:val="nl-NL"/>
              </w:rPr>
              <w:t xml:space="preserve"> </w:t>
            </w:r>
            <w:r>
              <w:rPr>
                <w:rFonts w:ascii="Times New Roman" w:hAnsi="Times New Roman"/>
                <w:sz w:val="26"/>
                <w:lang w:val="nl-NL"/>
              </w:rPr>
              <w:t xml:space="preserve">   </w:t>
            </w:r>
            <w:r w:rsidRPr="008359DC">
              <w:rPr>
                <w:rFonts w:ascii="Times New Roman" w:hAnsi="Times New Roman"/>
                <w:sz w:val="26"/>
                <w:lang w:val="nl-NL"/>
              </w:rPr>
              <w:t>UBND HUYỆN PHONG ĐIỀN</w:t>
            </w:r>
          </w:p>
          <w:p w:rsidR="00E2592E" w:rsidRPr="008359DC" w:rsidRDefault="00E2592E" w:rsidP="00AD6E12">
            <w:pPr>
              <w:ind w:left="186"/>
              <w:jc w:val="center"/>
              <w:rPr>
                <w:rFonts w:ascii="Times New Roman" w:hAnsi="Times New Roman"/>
                <w:b/>
                <w:sz w:val="26"/>
                <w:lang w:val="nl-NL"/>
              </w:rPr>
            </w:pPr>
            <w:r w:rsidRPr="008359DC">
              <w:rPr>
                <w:rFonts w:ascii="Times New Roman" w:hAnsi="Times New Roman"/>
                <w:b/>
                <w:sz w:val="26"/>
                <w:lang w:val="nl-NL"/>
              </w:rPr>
              <w:t>PHÒNG GIÁO DỤC&amp;ĐÀO TẠO</w:t>
            </w:r>
          </w:p>
          <w:p w:rsidR="00E2592E" w:rsidRPr="008359DC" w:rsidRDefault="00E2592E" w:rsidP="00AD6E12">
            <w:pPr>
              <w:ind w:left="186"/>
              <w:rPr>
                <w:rFonts w:ascii="Times New Roman" w:hAnsi="Times New Roman"/>
                <w:lang w:val="nl-NL"/>
              </w:rPr>
            </w:pPr>
            <w:r>
              <w:rPr>
                <w:rFonts w:ascii="Times New Roman" w:hAnsi="Times New Roman"/>
                <w:noProof/>
                <w:sz w:val="20"/>
              </w:rPr>
              <mc:AlternateContent>
                <mc:Choice Requires="wps">
                  <w:drawing>
                    <wp:anchor distT="0" distB="0" distL="114300" distR="114300" simplePos="0" relativeHeight="251659264" behindDoc="0" locked="0" layoutInCell="1" allowOverlap="1">
                      <wp:simplePos x="0" y="0"/>
                      <wp:positionH relativeFrom="column">
                        <wp:posOffset>699135</wp:posOffset>
                      </wp:positionH>
                      <wp:positionV relativeFrom="paragraph">
                        <wp:posOffset>33020</wp:posOffset>
                      </wp:positionV>
                      <wp:extent cx="1023620" cy="0"/>
                      <wp:effectExtent l="7620" t="12065" r="698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3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2.6pt" to="135.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q2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"/>
                  </w:pict>
                </mc:Fallback>
              </mc:AlternateContent>
            </w:r>
          </w:p>
          <w:p w:rsidR="00E2592E" w:rsidRPr="008359DC" w:rsidRDefault="00E2592E" w:rsidP="00AD6E12">
            <w:pPr>
              <w:pStyle w:val="Heading1"/>
              <w:ind w:left="0"/>
              <w:rPr>
                <w:rFonts w:ascii="Times New Roman" w:hAnsi="Times New Roman"/>
                <w:b w:val="0"/>
                <w:bCs w:val="0"/>
                <w:i w:val="0"/>
                <w:sz w:val="26"/>
                <w:lang w:val="nl-NL"/>
              </w:rPr>
            </w:pPr>
            <w:r w:rsidRPr="008359DC">
              <w:rPr>
                <w:rFonts w:ascii="Times New Roman" w:hAnsi="Times New Roman"/>
                <w:b w:val="0"/>
                <w:i w:val="0"/>
                <w:sz w:val="26"/>
                <w:lang w:val="nl-NL"/>
              </w:rPr>
              <w:t>Số</w:t>
            </w:r>
            <w:r>
              <w:rPr>
                <w:rFonts w:ascii="Times New Roman" w:hAnsi="Times New Roman"/>
                <w:b w:val="0"/>
                <w:bCs w:val="0"/>
                <w:i w:val="0"/>
                <w:sz w:val="26"/>
                <w:lang w:val="nl-NL"/>
              </w:rPr>
              <w:t xml:space="preserve">:   </w:t>
            </w:r>
            <w:r w:rsidR="00996059">
              <w:rPr>
                <w:rFonts w:ascii="Times New Roman" w:hAnsi="Times New Roman"/>
                <w:b w:val="0"/>
                <w:bCs w:val="0"/>
                <w:i w:val="0"/>
                <w:sz w:val="26"/>
                <w:lang w:val="nl-NL"/>
              </w:rPr>
              <w:t xml:space="preserve">223 </w:t>
            </w:r>
            <w:r w:rsidRPr="008359DC">
              <w:rPr>
                <w:rFonts w:ascii="Times New Roman" w:hAnsi="Times New Roman"/>
                <w:b w:val="0"/>
                <w:bCs w:val="0"/>
                <w:i w:val="0"/>
                <w:sz w:val="26"/>
                <w:lang w:val="nl-NL"/>
              </w:rPr>
              <w:t>/PGD&amp;ĐT</w:t>
            </w:r>
            <w:r>
              <w:rPr>
                <w:rFonts w:ascii="Times New Roman" w:hAnsi="Times New Roman"/>
                <w:b w:val="0"/>
                <w:bCs w:val="0"/>
                <w:i w:val="0"/>
                <w:sz w:val="26"/>
                <w:lang w:val="nl-NL"/>
              </w:rPr>
              <w:t>-TCCB</w:t>
            </w:r>
          </w:p>
          <w:p w:rsidR="00E2592E" w:rsidRPr="00F10D4C" w:rsidRDefault="00E2592E" w:rsidP="00E2592E">
            <w:pPr>
              <w:jc w:val="center"/>
              <w:rPr>
                <w:rFonts w:ascii="Times New Roman" w:hAnsi="Times New Roman"/>
                <w:i/>
                <w:lang w:val="nl-NL"/>
              </w:rPr>
            </w:pPr>
            <w:r w:rsidRPr="00F10D4C">
              <w:rPr>
                <w:rFonts w:ascii="Times New Roman" w:hAnsi="Times New Roman"/>
                <w:sz w:val="22"/>
                <w:szCs w:val="22"/>
              </w:rPr>
              <w:t>V/v</w:t>
            </w:r>
            <w:r>
              <w:rPr>
                <w:rFonts w:ascii="Times New Roman" w:hAnsi="Times New Roman"/>
                <w:sz w:val="22"/>
                <w:szCs w:val="22"/>
              </w:rPr>
              <w:t xml:space="preserve"> lập danh sách và hồ sơ </w:t>
            </w:r>
            <w:r w:rsidRPr="00F10D4C">
              <w:rPr>
                <w:rFonts w:ascii="Times New Roman" w:hAnsi="Times New Roman"/>
                <w:sz w:val="22"/>
                <w:szCs w:val="22"/>
              </w:rPr>
              <w:t>phát học b</w:t>
            </w:r>
            <w:r>
              <w:rPr>
                <w:rFonts w:ascii="Times New Roman" w:hAnsi="Times New Roman"/>
                <w:sz w:val="22"/>
                <w:szCs w:val="22"/>
              </w:rPr>
              <w:t>ổng</w:t>
            </w:r>
            <w:r w:rsidRPr="00F10D4C">
              <w:rPr>
                <w:rFonts w:ascii="Times New Roman" w:hAnsi="Times New Roman"/>
                <w:sz w:val="22"/>
                <w:szCs w:val="22"/>
              </w:rPr>
              <w:t xml:space="preserve">  học sinh sinh viên và hỗ trợ nghiệm thu bàn giao căn nhà tình thương tại huyện</w:t>
            </w:r>
          </w:p>
        </w:tc>
        <w:tc>
          <w:tcPr>
            <w:tcW w:w="5811" w:type="dxa"/>
          </w:tcPr>
          <w:p w:rsidR="00E2592E" w:rsidRDefault="00E2592E" w:rsidP="00AD6E12">
            <w:pPr>
              <w:pStyle w:val="BodyTextIndent3"/>
              <w:ind w:left="-4" w:firstLine="0"/>
              <w:rPr>
                <w:rFonts w:ascii="Times New Roman" w:hAnsi="Times New Roman"/>
                <w:b/>
                <w:lang w:val="nl-NL"/>
              </w:rPr>
            </w:pPr>
          </w:p>
          <w:p w:rsidR="00E2592E" w:rsidRPr="008359DC" w:rsidRDefault="00E2592E" w:rsidP="00AD6E12">
            <w:pPr>
              <w:pStyle w:val="BodyTextIndent3"/>
              <w:ind w:left="-4" w:firstLine="0"/>
              <w:rPr>
                <w:rFonts w:ascii="Times New Roman" w:hAnsi="Times New Roman"/>
                <w:b/>
                <w:lang w:val="nl-NL"/>
              </w:rPr>
            </w:pPr>
            <w:r w:rsidRPr="008359DC">
              <w:rPr>
                <w:rFonts w:ascii="Times New Roman" w:hAnsi="Times New Roman"/>
                <w:b/>
                <w:lang w:val="nl-NL"/>
              </w:rPr>
              <w:t>CỘNG HÒA XÃ HỘI CHỦ NGHĨA VIỆT NAM</w:t>
            </w:r>
          </w:p>
          <w:p w:rsidR="00E2592E" w:rsidRPr="008359DC" w:rsidRDefault="00E2592E" w:rsidP="00AD6E12">
            <w:pPr>
              <w:ind w:left="-4"/>
              <w:jc w:val="center"/>
              <w:rPr>
                <w:rFonts w:ascii="Times New Roman" w:hAnsi="Times New Roman"/>
                <w:b/>
                <w:bCs/>
                <w:sz w:val="28"/>
                <w:lang w:val="nl-NL"/>
              </w:rPr>
            </w:pPr>
            <w:r w:rsidRPr="008359DC">
              <w:rPr>
                <w:rFonts w:ascii="Times New Roman" w:hAnsi="Times New Roman"/>
                <w:b/>
                <w:bCs/>
                <w:sz w:val="28"/>
                <w:lang w:val="nl-NL"/>
              </w:rPr>
              <w:t>Độc lập -Tự do - Hạnh Phúc</w:t>
            </w:r>
          </w:p>
          <w:p w:rsidR="00E2592E" w:rsidRPr="008359DC" w:rsidRDefault="00E2592E" w:rsidP="00AD6E12">
            <w:pPr>
              <w:pStyle w:val="Heading2"/>
              <w:rPr>
                <w:rFonts w:ascii="Times New Roman" w:hAnsi="Times New Roman"/>
                <w:lang w:val="nl-NL"/>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767715</wp:posOffset>
                      </wp:positionH>
                      <wp:positionV relativeFrom="paragraph">
                        <wp:posOffset>-635</wp:posOffset>
                      </wp:positionV>
                      <wp:extent cx="2125980" cy="1270"/>
                      <wp:effectExtent l="5080" t="12065" r="1206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05pt" to="227.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"/>
                  </w:pict>
                </mc:Fallback>
              </mc:AlternateContent>
            </w:r>
          </w:p>
          <w:p w:rsidR="00E2592E" w:rsidRPr="00EC31F6" w:rsidRDefault="00E2592E" w:rsidP="00E2592E">
            <w:pPr>
              <w:pStyle w:val="Heading2"/>
              <w:jc w:val="center"/>
              <w:rPr>
                <w:rFonts w:ascii="Times New Roman" w:hAnsi="Times New Roman"/>
                <w:sz w:val="28"/>
                <w:szCs w:val="28"/>
                <w:lang w:val="nl-NL"/>
              </w:rPr>
            </w:pPr>
            <w:r w:rsidRPr="00EC31F6">
              <w:rPr>
                <w:rFonts w:ascii="Times New Roman" w:hAnsi="Times New Roman"/>
                <w:sz w:val="28"/>
                <w:szCs w:val="28"/>
                <w:lang w:val="nl-NL"/>
              </w:rPr>
              <w:t xml:space="preserve">Phong Điền, ngày </w:t>
            </w:r>
            <w:r w:rsidR="00402945">
              <w:rPr>
                <w:rFonts w:ascii="Times New Roman" w:hAnsi="Times New Roman"/>
                <w:sz w:val="28"/>
                <w:szCs w:val="28"/>
                <w:lang w:val="nl-NL"/>
              </w:rPr>
              <w:t xml:space="preserve"> 16</w:t>
            </w:r>
            <w:r w:rsidRPr="00EC31F6">
              <w:rPr>
                <w:rFonts w:ascii="Times New Roman" w:hAnsi="Times New Roman"/>
                <w:sz w:val="28"/>
                <w:szCs w:val="28"/>
                <w:lang w:val="nl-NL"/>
              </w:rPr>
              <w:t xml:space="preserve"> tháng </w:t>
            </w:r>
            <w:r>
              <w:rPr>
                <w:rFonts w:ascii="Times New Roman" w:hAnsi="Times New Roman"/>
                <w:sz w:val="28"/>
                <w:szCs w:val="28"/>
                <w:lang w:val="nl-NL"/>
              </w:rPr>
              <w:t>8</w:t>
            </w:r>
            <w:r w:rsidRPr="00EC31F6">
              <w:rPr>
                <w:rFonts w:ascii="Times New Roman" w:hAnsi="Times New Roman"/>
                <w:sz w:val="28"/>
                <w:szCs w:val="28"/>
                <w:lang w:val="nl-NL"/>
              </w:rPr>
              <w:t xml:space="preserve"> năm 201</w:t>
            </w:r>
            <w:r>
              <w:rPr>
                <w:rFonts w:ascii="Times New Roman" w:hAnsi="Times New Roman"/>
                <w:sz w:val="28"/>
                <w:szCs w:val="28"/>
                <w:lang w:val="nl-NL"/>
              </w:rPr>
              <w:t>9</w:t>
            </w:r>
            <w:r w:rsidRPr="00EC31F6">
              <w:rPr>
                <w:rFonts w:ascii="Times New Roman" w:hAnsi="Times New Roman"/>
                <w:sz w:val="28"/>
                <w:szCs w:val="28"/>
                <w:lang w:val="nl-NL"/>
              </w:rPr>
              <w:t xml:space="preserve">  </w:t>
            </w:r>
          </w:p>
        </w:tc>
      </w:tr>
    </w:tbl>
    <w:p w:rsidR="00E2592E" w:rsidRDefault="00E2592E" w:rsidP="00E2592E">
      <w:pPr>
        <w:spacing w:line="360" w:lineRule="auto"/>
        <w:ind w:firstLine="709"/>
        <w:jc w:val="both"/>
        <w:rPr>
          <w:rFonts w:ascii="Times New Roman" w:hAnsi="Times New Roman"/>
          <w:sz w:val="28"/>
          <w:szCs w:val="28"/>
          <w:lang w:val="nl-NL"/>
        </w:rPr>
      </w:pPr>
      <w:r w:rsidRPr="008359DC">
        <w:rPr>
          <w:rFonts w:ascii="Times New Roman" w:hAnsi="Times New Roman"/>
          <w:sz w:val="28"/>
          <w:szCs w:val="28"/>
          <w:lang w:val="nl-NL"/>
        </w:rPr>
        <w:t xml:space="preserve">Kính gửi: </w:t>
      </w:r>
    </w:p>
    <w:p w:rsidR="00E2592E" w:rsidRDefault="00E2592E" w:rsidP="00E2592E">
      <w:pPr>
        <w:spacing w:line="360" w:lineRule="auto"/>
        <w:ind w:firstLine="1985"/>
        <w:jc w:val="both"/>
        <w:rPr>
          <w:rFonts w:ascii="Times New Roman" w:hAnsi="Times New Roman"/>
          <w:sz w:val="28"/>
          <w:szCs w:val="28"/>
          <w:lang w:val="nl-NL"/>
        </w:rPr>
      </w:pPr>
      <w:r w:rsidRPr="008359DC">
        <w:rPr>
          <w:rFonts w:ascii="Times New Roman" w:hAnsi="Times New Roman"/>
          <w:sz w:val="28"/>
          <w:szCs w:val="28"/>
          <w:lang w:val="nl-NL"/>
        </w:rPr>
        <w:t xml:space="preserve"> </w:t>
      </w:r>
      <w:r>
        <w:rPr>
          <w:rFonts w:ascii="Times New Roman" w:hAnsi="Times New Roman"/>
          <w:sz w:val="28"/>
          <w:szCs w:val="28"/>
          <w:lang w:val="nl-NL"/>
        </w:rPr>
        <w:t>- UBND các xã, thị trấn trên địa bàn huyện;</w:t>
      </w:r>
    </w:p>
    <w:p w:rsidR="00E2592E" w:rsidRDefault="00E2592E" w:rsidP="00E2592E">
      <w:pPr>
        <w:spacing w:line="360" w:lineRule="auto"/>
        <w:ind w:firstLine="1985"/>
        <w:jc w:val="both"/>
        <w:rPr>
          <w:rFonts w:ascii="Times New Roman" w:hAnsi="Times New Roman"/>
          <w:sz w:val="28"/>
          <w:szCs w:val="28"/>
          <w:lang w:val="nl-NL"/>
        </w:rPr>
      </w:pPr>
      <w:r>
        <w:rPr>
          <w:rFonts w:ascii="Times New Roman" w:hAnsi="Times New Roman"/>
          <w:sz w:val="28"/>
          <w:szCs w:val="28"/>
          <w:lang w:val="nl-NL"/>
        </w:rPr>
        <w:t xml:space="preserve"> - Các trường THPT trên địa bàn huyện;</w:t>
      </w:r>
    </w:p>
    <w:p w:rsidR="00E2592E" w:rsidRDefault="00E2592E" w:rsidP="00E2592E">
      <w:pPr>
        <w:spacing w:line="360" w:lineRule="auto"/>
        <w:ind w:firstLine="1985"/>
        <w:jc w:val="both"/>
        <w:rPr>
          <w:rFonts w:ascii="Times New Roman" w:hAnsi="Times New Roman"/>
          <w:sz w:val="28"/>
          <w:szCs w:val="28"/>
          <w:lang w:val="nl-NL"/>
        </w:rPr>
      </w:pPr>
      <w:r>
        <w:rPr>
          <w:rFonts w:ascii="Times New Roman" w:hAnsi="Times New Roman"/>
          <w:sz w:val="28"/>
          <w:szCs w:val="28"/>
          <w:lang w:val="nl-NL"/>
        </w:rPr>
        <w:t xml:space="preserve"> - Các trường THCS trên địa bàn huyện;</w:t>
      </w:r>
    </w:p>
    <w:p w:rsidR="00E2592E" w:rsidRDefault="00E2592E" w:rsidP="00E2592E">
      <w:pPr>
        <w:spacing w:after="120"/>
        <w:ind w:firstLine="709"/>
        <w:jc w:val="both"/>
        <w:rPr>
          <w:rFonts w:ascii="Times New Roman" w:hAnsi="Times New Roman"/>
          <w:sz w:val="28"/>
          <w:szCs w:val="28"/>
        </w:rPr>
      </w:pPr>
      <w:r>
        <w:rPr>
          <w:rFonts w:ascii="Times New Roman" w:hAnsi="Times New Roman"/>
          <w:sz w:val="28"/>
          <w:szCs w:val="28"/>
          <w:lang w:val="nl-NL"/>
        </w:rPr>
        <w:t xml:space="preserve">Thực hiện Công văn số 923/UBND-VP ngày 27/6/2019 của UBND huyện về việc phát học </w:t>
      </w:r>
      <w:r w:rsidRPr="00F10D4C">
        <w:rPr>
          <w:rFonts w:ascii="Times New Roman" w:hAnsi="Times New Roman"/>
          <w:sz w:val="28"/>
          <w:szCs w:val="28"/>
        </w:rPr>
        <w:t>b</w:t>
      </w:r>
      <w:r>
        <w:rPr>
          <w:rFonts w:ascii="Times New Roman" w:hAnsi="Times New Roman"/>
          <w:sz w:val="28"/>
          <w:szCs w:val="28"/>
        </w:rPr>
        <w:t>ổng</w:t>
      </w:r>
      <w:r w:rsidRPr="00F10D4C">
        <w:rPr>
          <w:rFonts w:ascii="Times New Roman" w:hAnsi="Times New Roman"/>
          <w:sz w:val="28"/>
          <w:szCs w:val="28"/>
        </w:rPr>
        <w:t xml:space="preserve">  học sinh sinh viên và hỗ trợ nghiệm thu bàn giao căn nhà tình thương tại huyện</w:t>
      </w:r>
      <w:r>
        <w:rPr>
          <w:rFonts w:ascii="Times New Roman" w:hAnsi="Times New Roman"/>
          <w:sz w:val="28"/>
          <w:szCs w:val="28"/>
        </w:rPr>
        <w:t xml:space="preserve">; Phòng GD&amp;ĐT có Công văn số 219/PGD&amp;ĐT-TCCB ngày 05/7/2019 yêu cầu các đơn vị lập danh sách và hồ sơ nhận học bổng về Phòng GD&amp;ĐT trước ngày </w:t>
      </w:r>
      <w:r w:rsidRPr="00E2592E">
        <w:rPr>
          <w:rFonts w:ascii="Times New Roman" w:hAnsi="Times New Roman"/>
          <w:b/>
          <w:sz w:val="28"/>
          <w:szCs w:val="28"/>
        </w:rPr>
        <w:t>18/8/2019</w:t>
      </w:r>
      <w:r>
        <w:rPr>
          <w:rFonts w:ascii="Times New Roman" w:hAnsi="Times New Roman"/>
          <w:b/>
          <w:sz w:val="28"/>
          <w:szCs w:val="28"/>
        </w:rPr>
        <w:t xml:space="preserve">. </w:t>
      </w:r>
      <w:r w:rsidRPr="00E2592E">
        <w:rPr>
          <w:rFonts w:ascii="Times New Roman" w:hAnsi="Times New Roman"/>
          <w:sz w:val="28"/>
          <w:szCs w:val="28"/>
        </w:rPr>
        <w:t>Đến nay chỉ có các đơn vị sau đã gửi danh sách:</w:t>
      </w:r>
    </w:p>
    <w:p w:rsidR="00E2592E" w:rsidRDefault="00E2592E" w:rsidP="00E2592E">
      <w:pPr>
        <w:spacing w:after="120"/>
        <w:ind w:firstLine="709"/>
        <w:jc w:val="both"/>
        <w:rPr>
          <w:rFonts w:ascii="Times New Roman" w:hAnsi="Times New Roman"/>
          <w:sz w:val="28"/>
          <w:szCs w:val="28"/>
        </w:rPr>
      </w:pPr>
      <w:r>
        <w:rPr>
          <w:rFonts w:ascii="Times New Roman" w:hAnsi="Times New Roman"/>
          <w:sz w:val="28"/>
          <w:szCs w:val="28"/>
        </w:rPr>
        <w:t>- Trường THPT Nguyễn Đình Chiểu.</w:t>
      </w:r>
    </w:p>
    <w:p w:rsidR="00E2592E" w:rsidRDefault="00E2592E" w:rsidP="00E2592E">
      <w:pPr>
        <w:spacing w:after="120"/>
        <w:ind w:firstLine="709"/>
        <w:jc w:val="both"/>
        <w:rPr>
          <w:rFonts w:ascii="Times New Roman" w:hAnsi="Times New Roman"/>
          <w:sz w:val="28"/>
          <w:szCs w:val="28"/>
        </w:rPr>
      </w:pPr>
      <w:r>
        <w:rPr>
          <w:rFonts w:ascii="Times New Roman" w:hAnsi="Times New Roman"/>
          <w:sz w:val="28"/>
          <w:szCs w:val="28"/>
        </w:rPr>
        <w:t>- Trường THCS Phong An, THCS Lê Văn Miến, THCS Phong Hải.</w:t>
      </w:r>
    </w:p>
    <w:p w:rsidR="00E2592E" w:rsidRDefault="00E2592E" w:rsidP="00E2592E">
      <w:pPr>
        <w:spacing w:after="120"/>
        <w:ind w:firstLine="709"/>
        <w:jc w:val="both"/>
        <w:rPr>
          <w:rFonts w:ascii="Times New Roman" w:hAnsi="Times New Roman"/>
          <w:sz w:val="28"/>
          <w:szCs w:val="28"/>
        </w:rPr>
      </w:pPr>
      <w:r>
        <w:rPr>
          <w:rFonts w:ascii="Times New Roman" w:hAnsi="Times New Roman"/>
          <w:sz w:val="28"/>
          <w:szCs w:val="28"/>
        </w:rPr>
        <w:t>- Các xã: Điền Môn, Điền Hải, Điền Lộc (Xã Điền Lộc thiếu hồ sơ minh chứng kèm theo).</w:t>
      </w:r>
    </w:p>
    <w:p w:rsidR="00E2592E" w:rsidRDefault="00E2592E" w:rsidP="00E2592E">
      <w:pPr>
        <w:spacing w:after="120"/>
        <w:ind w:firstLine="709"/>
        <w:jc w:val="both"/>
        <w:rPr>
          <w:rFonts w:ascii="Times New Roman" w:hAnsi="Times New Roman"/>
          <w:sz w:val="28"/>
          <w:szCs w:val="28"/>
        </w:rPr>
      </w:pPr>
      <w:r>
        <w:rPr>
          <w:rFonts w:ascii="Times New Roman" w:hAnsi="Times New Roman"/>
          <w:sz w:val="28"/>
          <w:szCs w:val="28"/>
        </w:rPr>
        <w:t xml:space="preserve">Để đảm bảo đúng thời gian, Phòng GD&amp;ĐT đề nghị các đơn vị gửi danh sách và hồ sơ minh chứng về Phòng GD&amp;ĐT hạn cuối là ngày </w:t>
      </w:r>
      <w:r w:rsidRPr="00E2592E">
        <w:rPr>
          <w:rFonts w:ascii="Times New Roman" w:hAnsi="Times New Roman"/>
          <w:b/>
          <w:sz w:val="28"/>
          <w:szCs w:val="28"/>
        </w:rPr>
        <w:t>19/8/2019</w:t>
      </w:r>
      <w:r>
        <w:rPr>
          <w:rFonts w:ascii="Times New Roman" w:hAnsi="Times New Roman"/>
          <w:sz w:val="28"/>
          <w:szCs w:val="28"/>
        </w:rPr>
        <w:t>.</w:t>
      </w:r>
    </w:p>
    <w:p w:rsidR="00E2592E" w:rsidRPr="00E2592E" w:rsidRDefault="00E2592E" w:rsidP="00E2592E">
      <w:pPr>
        <w:spacing w:after="120"/>
        <w:ind w:firstLine="709"/>
        <w:jc w:val="both"/>
        <w:rPr>
          <w:rFonts w:ascii="Times New Roman" w:hAnsi="Times New Roman"/>
          <w:sz w:val="28"/>
          <w:szCs w:val="28"/>
        </w:rPr>
      </w:pPr>
      <w:r>
        <w:rPr>
          <w:rFonts w:ascii="Times New Roman" w:hAnsi="Times New Roman"/>
          <w:sz w:val="28"/>
          <w:szCs w:val="28"/>
        </w:rPr>
        <w:t xml:space="preserve">Sau ngày </w:t>
      </w:r>
      <w:r w:rsidRPr="00E2592E">
        <w:rPr>
          <w:rFonts w:ascii="Times New Roman" w:hAnsi="Times New Roman"/>
          <w:sz w:val="28"/>
          <w:szCs w:val="28"/>
        </w:rPr>
        <w:t>19/8/2019 các đơn vị không gửi danh sách và hồ s</w:t>
      </w:r>
      <w:r>
        <w:rPr>
          <w:rFonts w:ascii="Times New Roman" w:hAnsi="Times New Roman"/>
          <w:sz w:val="28"/>
          <w:szCs w:val="28"/>
        </w:rPr>
        <w:t>ơ xem như đơn vi không có đối t</w:t>
      </w:r>
      <w:r w:rsidR="008F36E9">
        <w:rPr>
          <w:rFonts w:ascii="Times New Roman" w:hAnsi="Times New Roman"/>
          <w:sz w:val="28"/>
          <w:szCs w:val="28"/>
        </w:rPr>
        <w:t>ượng</w:t>
      </w:r>
      <w:bookmarkStart w:id="0" w:name="_GoBack"/>
      <w:bookmarkEnd w:id="0"/>
      <w:r w:rsidRPr="00E2592E">
        <w:rPr>
          <w:rFonts w:ascii="Times New Roman" w:hAnsi="Times New Roman"/>
          <w:sz w:val="28"/>
          <w:szCs w:val="28"/>
        </w:rPr>
        <w:t xml:space="preserve"> được nhận học bổng. Phòng GD&amp;ĐT sẽ tổng hợp báo cáo UBND huyện</w:t>
      </w:r>
      <w:r>
        <w:rPr>
          <w:rFonts w:ascii="Times New Roman" w:hAnsi="Times New Roman"/>
          <w:sz w:val="28"/>
          <w:szCs w:val="28"/>
        </w:rPr>
        <w:t>.</w:t>
      </w:r>
    </w:p>
    <w:p w:rsidR="00E2592E" w:rsidRDefault="00E2592E" w:rsidP="00E2592E">
      <w:pPr>
        <w:spacing w:after="120"/>
        <w:ind w:firstLine="709"/>
        <w:jc w:val="both"/>
        <w:rPr>
          <w:rFonts w:ascii="Times New Roman" w:hAnsi="Times New Roman"/>
          <w:sz w:val="28"/>
          <w:szCs w:val="28"/>
        </w:rPr>
      </w:pPr>
      <w:r w:rsidRPr="00402945">
        <w:rPr>
          <w:rFonts w:ascii="Times New Roman" w:hAnsi="Times New Roman"/>
          <w:i/>
          <w:sz w:val="28"/>
          <w:szCs w:val="28"/>
        </w:rPr>
        <w:t>Đề nghị các Trường THCS gửi Công văn này đến xã trên địa bàn trường</w:t>
      </w:r>
      <w:r>
        <w:rPr>
          <w:rFonts w:ascii="Times New Roman" w:hAnsi="Times New Roman"/>
          <w:sz w:val="28"/>
          <w:szCs w:val="28"/>
        </w:rPr>
        <w:t>.</w:t>
      </w:r>
    </w:p>
    <w:p w:rsidR="00467978" w:rsidRPr="00F10D4C" w:rsidRDefault="00467978" w:rsidP="00E2592E">
      <w:pPr>
        <w:spacing w:after="120"/>
        <w:ind w:firstLine="709"/>
        <w:jc w:val="both"/>
        <w:rPr>
          <w:rFonts w:ascii="Times New Roman" w:hAnsi="Times New Roman"/>
          <w:sz w:val="28"/>
          <w:szCs w:val="28"/>
        </w:rPr>
      </w:pPr>
      <w:r>
        <w:rPr>
          <w:rFonts w:ascii="Times New Roman" w:hAnsi="Times New Roman"/>
          <w:sz w:val="28"/>
          <w:szCs w:val="28"/>
        </w:rPr>
        <w:t>Các đơn vi gửi bằng văn bản là chính và gửi danh sách theo địa chỉ:cuongnh.pdien@hue.edu.vn.</w:t>
      </w:r>
    </w:p>
    <w:p w:rsidR="00E2592E" w:rsidRPr="00696CA9" w:rsidRDefault="00E2592E" w:rsidP="00E2592E">
      <w:pPr>
        <w:spacing w:after="120"/>
        <w:ind w:firstLine="709"/>
        <w:jc w:val="both"/>
        <w:rPr>
          <w:rFonts w:ascii="Times New Roman" w:hAnsi="Times New Roman"/>
          <w:sz w:val="28"/>
          <w:szCs w:val="28"/>
          <w:lang w:val="nl-NL"/>
        </w:rPr>
      </w:pPr>
      <w:r>
        <w:rPr>
          <w:rFonts w:ascii="Times New Roman" w:hAnsi="Times New Roman"/>
          <w:sz w:val="28"/>
          <w:szCs w:val="28"/>
          <w:lang w:val="nl-NL"/>
        </w:rPr>
        <w:t>Kính đề nghị các đơn vị thực hiện đúng nội dung của Công văn này</w:t>
      </w:r>
      <w:r w:rsidRPr="008359DC">
        <w:rPr>
          <w:rFonts w:ascii="Times New Roman" w:hAnsi="Times New Roman"/>
          <w:sz w:val="28"/>
          <w:szCs w:val="28"/>
          <w:lang w:val="nl-NL"/>
        </w:rPr>
        <w:t>./.</w:t>
      </w:r>
    </w:p>
    <w:p w:rsidR="00E2592E" w:rsidRPr="004A7F11" w:rsidRDefault="00E2592E" w:rsidP="00E2592E">
      <w:pPr>
        <w:tabs>
          <w:tab w:val="center" w:pos="6840"/>
        </w:tabs>
        <w:jc w:val="both"/>
        <w:rPr>
          <w:rFonts w:ascii="Times New Roman" w:hAnsi="Times New Roman"/>
          <w:b/>
          <w:bCs/>
          <w:lang w:val="nl-NL"/>
        </w:rPr>
      </w:pPr>
      <w:r w:rsidRPr="008359DC">
        <w:rPr>
          <w:rFonts w:ascii="Times New Roman" w:hAnsi="Times New Roman"/>
          <w:b/>
          <w:bCs/>
          <w:i/>
          <w:iCs/>
          <w:lang w:val="nl-NL"/>
        </w:rPr>
        <w:t xml:space="preserve">Nơi nhận:                                                                                 </w:t>
      </w:r>
      <w:r w:rsidRPr="004A7F11">
        <w:rPr>
          <w:rFonts w:ascii="Times New Roman" w:hAnsi="Times New Roman"/>
          <w:b/>
          <w:bCs/>
          <w:sz w:val="26"/>
          <w:szCs w:val="26"/>
          <w:lang w:val="nl-NL"/>
        </w:rPr>
        <w:t>TRƯỞNG PHÒNG</w:t>
      </w:r>
      <w:r w:rsidRPr="008359DC">
        <w:rPr>
          <w:rFonts w:ascii="Times New Roman" w:hAnsi="Times New Roman"/>
          <w:b/>
          <w:bCs/>
          <w:lang w:val="nl-NL"/>
        </w:rPr>
        <w:t xml:space="preserve"> </w:t>
      </w:r>
    </w:p>
    <w:p w:rsidR="00E2592E" w:rsidRDefault="00E2592E" w:rsidP="00E2592E">
      <w:pPr>
        <w:tabs>
          <w:tab w:val="center" w:pos="6840"/>
        </w:tabs>
        <w:jc w:val="both"/>
        <w:rPr>
          <w:rFonts w:ascii="Times New Roman" w:hAnsi="Times New Roman"/>
          <w:sz w:val="22"/>
          <w:lang w:val="nl-NL"/>
        </w:rPr>
      </w:pPr>
      <w:r w:rsidRPr="008359DC">
        <w:rPr>
          <w:rFonts w:ascii="Times New Roman" w:hAnsi="Times New Roman"/>
          <w:sz w:val="22"/>
          <w:lang w:val="nl-NL"/>
        </w:rPr>
        <w:t>- Như trên;</w:t>
      </w:r>
    </w:p>
    <w:p w:rsidR="00E2592E" w:rsidRDefault="00E2592E" w:rsidP="00E2592E">
      <w:pPr>
        <w:tabs>
          <w:tab w:val="center" w:pos="6840"/>
        </w:tabs>
        <w:jc w:val="both"/>
        <w:rPr>
          <w:rFonts w:ascii="Times New Roman" w:hAnsi="Times New Roman"/>
          <w:sz w:val="22"/>
          <w:lang w:val="nl-NL"/>
        </w:rPr>
      </w:pPr>
      <w:r>
        <w:rPr>
          <w:rFonts w:ascii="Times New Roman" w:hAnsi="Times New Roman"/>
          <w:sz w:val="22"/>
          <w:lang w:val="nl-NL"/>
        </w:rPr>
        <w:t>- UBND huyện (để b/c);</w:t>
      </w:r>
    </w:p>
    <w:p w:rsidR="00E2592E" w:rsidRDefault="00E2592E" w:rsidP="00E2592E">
      <w:pPr>
        <w:tabs>
          <w:tab w:val="center" w:pos="6840"/>
        </w:tabs>
        <w:jc w:val="both"/>
        <w:rPr>
          <w:rFonts w:ascii="Times New Roman" w:hAnsi="Times New Roman"/>
          <w:sz w:val="22"/>
          <w:lang w:val="nl-NL"/>
        </w:rPr>
      </w:pPr>
      <w:r>
        <w:rPr>
          <w:rFonts w:ascii="Times New Roman" w:hAnsi="Times New Roman"/>
          <w:sz w:val="22"/>
          <w:lang w:val="nl-NL"/>
        </w:rPr>
        <w:t>- Hội Khuyến học huyện;</w:t>
      </w:r>
      <w:r w:rsidRPr="008359DC">
        <w:rPr>
          <w:rFonts w:ascii="Times New Roman" w:hAnsi="Times New Roman"/>
          <w:sz w:val="22"/>
          <w:lang w:val="nl-NL"/>
        </w:rPr>
        <w:tab/>
      </w:r>
      <w:r>
        <w:rPr>
          <w:rFonts w:ascii="Times New Roman" w:hAnsi="Times New Roman"/>
          <w:sz w:val="22"/>
          <w:lang w:val="nl-NL"/>
        </w:rPr>
        <w:t xml:space="preserve">       </w:t>
      </w:r>
    </w:p>
    <w:p w:rsidR="00E2592E" w:rsidRPr="00467978" w:rsidRDefault="00E2592E" w:rsidP="00E2592E">
      <w:pPr>
        <w:tabs>
          <w:tab w:val="center" w:pos="6840"/>
        </w:tabs>
        <w:jc w:val="both"/>
        <w:rPr>
          <w:rFonts w:ascii="Times New Roman" w:hAnsi="Times New Roman"/>
          <w:lang w:val="nl-NL"/>
        </w:rPr>
      </w:pPr>
      <w:r w:rsidRPr="008359DC">
        <w:rPr>
          <w:rFonts w:ascii="Times New Roman" w:hAnsi="Times New Roman"/>
          <w:sz w:val="22"/>
          <w:lang w:val="nl-NL"/>
        </w:rPr>
        <w:t>- Lưu VT, TCCB</w:t>
      </w:r>
      <w:r w:rsidRPr="00467978">
        <w:rPr>
          <w:rFonts w:ascii="Times New Roman" w:hAnsi="Times New Roman"/>
          <w:b/>
          <w:lang w:val="nl-NL"/>
        </w:rPr>
        <w:t>.</w:t>
      </w:r>
      <w:r w:rsidR="00402945" w:rsidRPr="00467978">
        <w:rPr>
          <w:rFonts w:ascii="Times New Roman" w:hAnsi="Times New Roman"/>
          <w:b/>
          <w:lang w:val="nl-NL"/>
        </w:rPr>
        <w:t xml:space="preserve">                                                                               </w:t>
      </w:r>
      <w:r w:rsidR="00B7644A" w:rsidRPr="00467978">
        <w:rPr>
          <w:rFonts w:ascii="Times New Roman" w:hAnsi="Times New Roman"/>
          <w:b/>
          <w:lang w:val="nl-NL"/>
        </w:rPr>
        <w:t xml:space="preserve"> </w:t>
      </w:r>
      <w:r w:rsidR="00402945" w:rsidRPr="00467978">
        <w:rPr>
          <w:rFonts w:ascii="Times New Roman" w:hAnsi="Times New Roman"/>
          <w:b/>
          <w:sz w:val="26"/>
          <w:szCs w:val="26"/>
          <w:lang w:val="nl-NL"/>
        </w:rPr>
        <w:t>(Đã ký)</w:t>
      </w:r>
    </w:p>
    <w:p w:rsidR="00E2592E" w:rsidRPr="008359DC" w:rsidRDefault="00E2592E" w:rsidP="00E2592E">
      <w:pPr>
        <w:tabs>
          <w:tab w:val="center" w:pos="6840"/>
        </w:tabs>
        <w:ind w:firstLine="720"/>
        <w:jc w:val="both"/>
        <w:rPr>
          <w:rFonts w:ascii="Times New Roman" w:hAnsi="Times New Roman"/>
          <w:sz w:val="22"/>
          <w:lang w:val="nl-NL"/>
        </w:rPr>
      </w:pPr>
      <w:r>
        <w:rPr>
          <w:rFonts w:ascii="Times New Roman" w:hAnsi="Times New Roman"/>
          <w:b/>
          <w:sz w:val="22"/>
          <w:lang w:val="nl-NL"/>
        </w:rPr>
        <w:t xml:space="preserve">    </w:t>
      </w:r>
    </w:p>
    <w:p w:rsidR="00E2592E" w:rsidRPr="008359DC" w:rsidRDefault="00E2592E" w:rsidP="00E2592E">
      <w:pPr>
        <w:tabs>
          <w:tab w:val="center" w:pos="6840"/>
        </w:tabs>
        <w:ind w:firstLine="720"/>
        <w:jc w:val="both"/>
        <w:rPr>
          <w:rFonts w:ascii="Times New Roman" w:hAnsi="Times New Roman"/>
          <w:b/>
          <w:sz w:val="18"/>
          <w:szCs w:val="28"/>
          <w:lang w:val="nl-NL"/>
        </w:rPr>
      </w:pPr>
      <w:r w:rsidRPr="008359DC">
        <w:rPr>
          <w:rFonts w:ascii="Times New Roman" w:hAnsi="Times New Roman"/>
          <w:b/>
          <w:sz w:val="18"/>
          <w:szCs w:val="28"/>
          <w:lang w:val="nl-NL"/>
        </w:rPr>
        <w:t xml:space="preserve">                                                                 </w:t>
      </w:r>
    </w:p>
    <w:p w:rsidR="00E2592E" w:rsidRDefault="00E2592E" w:rsidP="00E2592E">
      <w:pPr>
        <w:tabs>
          <w:tab w:val="center" w:pos="6840"/>
        </w:tabs>
        <w:ind w:firstLine="720"/>
        <w:jc w:val="both"/>
        <w:rPr>
          <w:rFonts w:ascii="Times New Roman" w:hAnsi="Times New Roman"/>
          <w:b/>
          <w:sz w:val="28"/>
          <w:szCs w:val="28"/>
          <w:lang w:val="nl-NL"/>
        </w:rPr>
      </w:pPr>
      <w:r w:rsidRPr="008359DC">
        <w:rPr>
          <w:rFonts w:ascii="Times New Roman" w:hAnsi="Times New Roman"/>
          <w:b/>
          <w:sz w:val="28"/>
          <w:szCs w:val="28"/>
          <w:lang w:val="nl-NL"/>
        </w:rPr>
        <w:tab/>
      </w:r>
      <w:r>
        <w:rPr>
          <w:rFonts w:ascii="Times New Roman" w:hAnsi="Times New Roman"/>
          <w:b/>
          <w:sz w:val="28"/>
          <w:szCs w:val="28"/>
          <w:lang w:val="nl-NL"/>
        </w:rPr>
        <w:t xml:space="preserve">     Nguyễn Phi Hùng</w:t>
      </w:r>
    </w:p>
    <w:p w:rsidR="00EE61FA" w:rsidRDefault="00EE61FA" w:rsidP="00E2592E">
      <w:pPr>
        <w:tabs>
          <w:tab w:val="center" w:pos="6840"/>
        </w:tabs>
        <w:ind w:firstLine="720"/>
        <w:jc w:val="both"/>
        <w:rPr>
          <w:rFonts w:ascii="Times New Roman" w:hAnsi="Times New Roman"/>
          <w:b/>
          <w:sz w:val="28"/>
          <w:szCs w:val="28"/>
          <w:lang w:val="nl-NL"/>
        </w:rPr>
      </w:pPr>
    </w:p>
    <w:p w:rsidR="00EE61FA" w:rsidRDefault="00EE61FA" w:rsidP="00E2592E">
      <w:pPr>
        <w:tabs>
          <w:tab w:val="center" w:pos="6840"/>
        </w:tabs>
        <w:ind w:firstLine="720"/>
        <w:jc w:val="both"/>
        <w:rPr>
          <w:rFonts w:ascii="Times New Roman" w:hAnsi="Times New Roman"/>
          <w:b/>
          <w:sz w:val="28"/>
          <w:szCs w:val="28"/>
          <w:lang w:val="nl-NL"/>
        </w:rPr>
      </w:pPr>
    </w:p>
    <w:p w:rsidR="00EE61FA" w:rsidRDefault="00EE61FA" w:rsidP="00E2592E">
      <w:pPr>
        <w:tabs>
          <w:tab w:val="center" w:pos="6840"/>
        </w:tabs>
        <w:ind w:firstLine="720"/>
        <w:jc w:val="both"/>
        <w:rPr>
          <w:rFonts w:ascii="Times New Roman" w:hAnsi="Times New Roman"/>
          <w:b/>
          <w:sz w:val="28"/>
          <w:szCs w:val="28"/>
          <w:lang w:val="nl-NL"/>
        </w:rPr>
      </w:pPr>
    </w:p>
    <w:p w:rsidR="00EE61FA" w:rsidRDefault="00EE61FA" w:rsidP="00EE61FA">
      <w:pPr>
        <w:tabs>
          <w:tab w:val="center" w:pos="6840"/>
        </w:tabs>
        <w:jc w:val="both"/>
        <w:rPr>
          <w:rFonts w:ascii="Times New Roman" w:hAnsi="Times New Roman"/>
          <w:b/>
          <w:sz w:val="28"/>
          <w:szCs w:val="28"/>
          <w:lang w:val="nl-NL"/>
        </w:rPr>
      </w:pPr>
    </w:p>
    <w:tbl>
      <w:tblPr>
        <w:tblpPr w:leftFromText="180" w:rightFromText="180" w:vertAnchor="page" w:horzAnchor="margin" w:tblpY="721"/>
        <w:tblW w:w="10064" w:type="dxa"/>
        <w:tblLook w:val="0000" w:firstRow="0" w:lastRow="0" w:firstColumn="0" w:lastColumn="0" w:noHBand="0" w:noVBand="0"/>
      </w:tblPr>
      <w:tblGrid>
        <w:gridCol w:w="4253"/>
        <w:gridCol w:w="5811"/>
      </w:tblGrid>
      <w:tr w:rsidR="00EE61FA" w:rsidRPr="008359DC" w:rsidTr="00AD6E12">
        <w:trPr>
          <w:trHeight w:val="2410"/>
        </w:trPr>
        <w:tc>
          <w:tcPr>
            <w:tcW w:w="4253" w:type="dxa"/>
          </w:tcPr>
          <w:p w:rsidR="00EE61FA" w:rsidRDefault="00EE61FA" w:rsidP="00AD6E12">
            <w:pPr>
              <w:ind w:left="186"/>
              <w:rPr>
                <w:rFonts w:ascii="Times New Roman" w:hAnsi="Times New Roman"/>
                <w:sz w:val="26"/>
                <w:lang w:val="nl-NL"/>
              </w:rPr>
            </w:pPr>
            <w:r>
              <w:rPr>
                <w:rFonts w:ascii="Times New Roman" w:hAnsi="Times New Roman"/>
                <w:sz w:val="26"/>
                <w:lang w:val="nl-NL"/>
              </w:rPr>
              <w:t xml:space="preserve"> </w:t>
            </w:r>
          </w:p>
          <w:p w:rsidR="00EE61FA" w:rsidRPr="008359DC" w:rsidRDefault="00EE61FA" w:rsidP="00AD6E12">
            <w:pPr>
              <w:ind w:left="186"/>
              <w:rPr>
                <w:rFonts w:ascii="Times New Roman" w:hAnsi="Times New Roman"/>
                <w:sz w:val="26"/>
                <w:lang w:val="nl-NL"/>
              </w:rPr>
            </w:pPr>
            <w:r>
              <w:rPr>
                <w:rFonts w:ascii="Times New Roman" w:hAnsi="Times New Roman"/>
                <w:sz w:val="26"/>
                <w:lang w:val="nl-NL"/>
              </w:rPr>
              <w:t xml:space="preserve">  </w:t>
            </w:r>
            <w:r w:rsidRPr="008359DC">
              <w:rPr>
                <w:rFonts w:ascii="Times New Roman" w:hAnsi="Times New Roman"/>
                <w:sz w:val="26"/>
                <w:lang w:val="nl-NL"/>
              </w:rPr>
              <w:t xml:space="preserve"> </w:t>
            </w:r>
            <w:r>
              <w:rPr>
                <w:rFonts w:ascii="Times New Roman" w:hAnsi="Times New Roman"/>
                <w:sz w:val="26"/>
                <w:lang w:val="nl-NL"/>
              </w:rPr>
              <w:t xml:space="preserve">   </w:t>
            </w:r>
            <w:r w:rsidRPr="008359DC">
              <w:rPr>
                <w:rFonts w:ascii="Times New Roman" w:hAnsi="Times New Roman"/>
                <w:sz w:val="26"/>
                <w:lang w:val="nl-NL"/>
              </w:rPr>
              <w:t>UBND HUYỆN PHONG ĐIỀN</w:t>
            </w:r>
          </w:p>
          <w:p w:rsidR="00EE61FA" w:rsidRPr="008359DC" w:rsidRDefault="00EE61FA" w:rsidP="00AD6E12">
            <w:pPr>
              <w:ind w:left="186"/>
              <w:jc w:val="center"/>
              <w:rPr>
                <w:rFonts w:ascii="Times New Roman" w:hAnsi="Times New Roman"/>
                <w:b/>
                <w:sz w:val="26"/>
                <w:lang w:val="nl-NL"/>
              </w:rPr>
            </w:pPr>
            <w:r w:rsidRPr="008359DC">
              <w:rPr>
                <w:rFonts w:ascii="Times New Roman" w:hAnsi="Times New Roman"/>
                <w:b/>
                <w:sz w:val="26"/>
                <w:lang w:val="nl-NL"/>
              </w:rPr>
              <w:t>PHÒNG GIÁO DỤC&amp;ĐÀO TẠO</w:t>
            </w:r>
          </w:p>
          <w:p w:rsidR="00EE61FA" w:rsidRPr="008359DC" w:rsidRDefault="00EE61FA" w:rsidP="00AD6E12">
            <w:pPr>
              <w:ind w:left="186"/>
              <w:rPr>
                <w:rFonts w:ascii="Times New Roman" w:hAnsi="Times New Roman"/>
                <w:lang w:val="nl-NL"/>
              </w:rPr>
            </w:pPr>
            <w:r>
              <w:rPr>
                <w:rFonts w:ascii="Times New Roman" w:hAnsi="Times New Roman"/>
                <w:noProof/>
                <w:sz w:val="20"/>
              </w:rPr>
              <mc:AlternateContent>
                <mc:Choice Requires="wps">
                  <w:drawing>
                    <wp:anchor distT="0" distB="0" distL="114300" distR="114300" simplePos="0" relativeHeight="251662336" behindDoc="0" locked="0" layoutInCell="1" allowOverlap="1">
                      <wp:simplePos x="0" y="0"/>
                      <wp:positionH relativeFrom="column">
                        <wp:posOffset>699135</wp:posOffset>
                      </wp:positionH>
                      <wp:positionV relativeFrom="paragraph">
                        <wp:posOffset>33020</wp:posOffset>
                      </wp:positionV>
                      <wp:extent cx="1023620" cy="0"/>
                      <wp:effectExtent l="7620" t="12065" r="698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3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2.6pt" to="135.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d3c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8wUqSD&#10;Fu28JeLQelRppUBAbdEs6NQbV0B4pbY2VErPamdeNP3ukNJVS9SBR76vFwMgWchI3qSEjTNw277/&#10;rBnEkKPXUbRzY7sACXKgc+zN5d4bfvaIwmGWTp5mE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"/>
                  </w:pict>
                </mc:Fallback>
              </mc:AlternateContent>
            </w:r>
          </w:p>
          <w:p w:rsidR="00EE61FA" w:rsidRPr="008359DC" w:rsidRDefault="00EE61FA" w:rsidP="00AD6E12">
            <w:pPr>
              <w:pStyle w:val="Heading1"/>
              <w:ind w:left="0"/>
              <w:rPr>
                <w:rFonts w:ascii="Times New Roman" w:hAnsi="Times New Roman"/>
                <w:b w:val="0"/>
                <w:bCs w:val="0"/>
                <w:i w:val="0"/>
                <w:sz w:val="26"/>
                <w:lang w:val="nl-NL"/>
              </w:rPr>
            </w:pPr>
            <w:r w:rsidRPr="008359DC">
              <w:rPr>
                <w:rFonts w:ascii="Times New Roman" w:hAnsi="Times New Roman"/>
                <w:b w:val="0"/>
                <w:i w:val="0"/>
                <w:sz w:val="26"/>
                <w:lang w:val="nl-NL"/>
              </w:rPr>
              <w:t>Số</w:t>
            </w:r>
            <w:r>
              <w:rPr>
                <w:rFonts w:ascii="Times New Roman" w:hAnsi="Times New Roman"/>
                <w:b w:val="0"/>
                <w:bCs w:val="0"/>
                <w:i w:val="0"/>
                <w:sz w:val="26"/>
                <w:lang w:val="nl-NL"/>
              </w:rPr>
              <w:t xml:space="preserve">:   219   </w:t>
            </w:r>
            <w:r w:rsidRPr="008359DC">
              <w:rPr>
                <w:rFonts w:ascii="Times New Roman" w:hAnsi="Times New Roman"/>
                <w:b w:val="0"/>
                <w:bCs w:val="0"/>
                <w:i w:val="0"/>
                <w:sz w:val="26"/>
                <w:lang w:val="nl-NL"/>
              </w:rPr>
              <w:t>/PGD&amp;ĐT</w:t>
            </w:r>
            <w:r>
              <w:rPr>
                <w:rFonts w:ascii="Times New Roman" w:hAnsi="Times New Roman"/>
                <w:b w:val="0"/>
                <w:bCs w:val="0"/>
                <w:i w:val="0"/>
                <w:sz w:val="26"/>
                <w:lang w:val="nl-NL"/>
              </w:rPr>
              <w:t>-TCCB</w:t>
            </w:r>
          </w:p>
          <w:p w:rsidR="00EE61FA" w:rsidRPr="00F10D4C" w:rsidRDefault="00EE61FA" w:rsidP="00EE61FA">
            <w:pPr>
              <w:jc w:val="center"/>
              <w:rPr>
                <w:rFonts w:ascii="Times New Roman" w:hAnsi="Times New Roman"/>
                <w:i/>
                <w:lang w:val="nl-NL"/>
              </w:rPr>
            </w:pPr>
            <w:r w:rsidRPr="00F10D4C">
              <w:rPr>
                <w:rFonts w:ascii="Times New Roman" w:hAnsi="Times New Roman"/>
                <w:sz w:val="22"/>
                <w:szCs w:val="22"/>
              </w:rPr>
              <w:t>V/v phát học b</w:t>
            </w:r>
            <w:r>
              <w:rPr>
                <w:rFonts w:ascii="Times New Roman" w:hAnsi="Times New Roman"/>
                <w:sz w:val="22"/>
                <w:szCs w:val="22"/>
              </w:rPr>
              <w:t>ổn</w:t>
            </w:r>
            <w:r w:rsidRPr="00F10D4C">
              <w:rPr>
                <w:rFonts w:ascii="Times New Roman" w:hAnsi="Times New Roman"/>
                <w:sz w:val="22"/>
                <w:szCs w:val="22"/>
              </w:rPr>
              <w:t>g  học sinh sinh viên và hỗ trợ nghiệm thu bàn giao căn nhà tình thương tại huyện</w:t>
            </w:r>
          </w:p>
        </w:tc>
        <w:tc>
          <w:tcPr>
            <w:tcW w:w="5811" w:type="dxa"/>
          </w:tcPr>
          <w:p w:rsidR="00EE61FA" w:rsidRDefault="00EE61FA" w:rsidP="00AD6E12">
            <w:pPr>
              <w:pStyle w:val="BodyTextIndent3"/>
              <w:ind w:left="-4" w:firstLine="0"/>
              <w:rPr>
                <w:rFonts w:ascii="Times New Roman" w:hAnsi="Times New Roman"/>
                <w:b/>
                <w:lang w:val="nl-NL"/>
              </w:rPr>
            </w:pPr>
          </w:p>
          <w:p w:rsidR="00EE61FA" w:rsidRPr="008359DC" w:rsidRDefault="00EE61FA" w:rsidP="00AD6E12">
            <w:pPr>
              <w:pStyle w:val="BodyTextIndent3"/>
              <w:ind w:left="-4" w:firstLine="0"/>
              <w:rPr>
                <w:rFonts w:ascii="Times New Roman" w:hAnsi="Times New Roman"/>
                <w:b/>
                <w:lang w:val="nl-NL"/>
              </w:rPr>
            </w:pPr>
            <w:r w:rsidRPr="008359DC">
              <w:rPr>
                <w:rFonts w:ascii="Times New Roman" w:hAnsi="Times New Roman"/>
                <w:b/>
                <w:lang w:val="nl-NL"/>
              </w:rPr>
              <w:t>CỘNG HÒA XÃ HỘI CHỦ NGHĨA VIỆT NAM</w:t>
            </w:r>
          </w:p>
          <w:p w:rsidR="00EE61FA" w:rsidRPr="008359DC" w:rsidRDefault="00EE61FA" w:rsidP="00AD6E12">
            <w:pPr>
              <w:ind w:left="-4"/>
              <w:jc w:val="center"/>
              <w:rPr>
                <w:rFonts w:ascii="Times New Roman" w:hAnsi="Times New Roman"/>
                <w:b/>
                <w:bCs/>
                <w:sz w:val="28"/>
                <w:lang w:val="nl-NL"/>
              </w:rPr>
            </w:pPr>
            <w:r w:rsidRPr="008359DC">
              <w:rPr>
                <w:rFonts w:ascii="Times New Roman" w:hAnsi="Times New Roman"/>
                <w:b/>
                <w:bCs/>
                <w:sz w:val="28"/>
                <w:lang w:val="nl-NL"/>
              </w:rPr>
              <w:t>Độc lập -Tự do - Hạnh Phúc</w:t>
            </w:r>
          </w:p>
          <w:p w:rsidR="00EE61FA" w:rsidRPr="008359DC" w:rsidRDefault="00EE61FA" w:rsidP="00AD6E12">
            <w:pPr>
              <w:pStyle w:val="Heading2"/>
              <w:rPr>
                <w:rFonts w:ascii="Times New Roman" w:hAnsi="Times New Roman"/>
                <w:lang w:val="nl-NL"/>
              </w:rPr>
            </w:pPr>
            <w:r>
              <w:rPr>
                <w:rFonts w:ascii="Times New Roman" w:hAnsi="Times New Roman"/>
                <w:noProof/>
                <w:sz w:val="20"/>
              </w:rPr>
              <mc:AlternateContent>
                <mc:Choice Requires="wps">
                  <w:drawing>
                    <wp:anchor distT="0" distB="0" distL="114300" distR="114300" simplePos="0" relativeHeight="251663360" behindDoc="0" locked="0" layoutInCell="1" allowOverlap="1">
                      <wp:simplePos x="0" y="0"/>
                      <wp:positionH relativeFrom="column">
                        <wp:posOffset>767715</wp:posOffset>
                      </wp:positionH>
                      <wp:positionV relativeFrom="paragraph">
                        <wp:posOffset>-635</wp:posOffset>
                      </wp:positionV>
                      <wp:extent cx="2125980" cy="1270"/>
                      <wp:effectExtent l="5080" t="12065" r="1206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05pt" to="227.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"/>
                  </w:pict>
                </mc:Fallback>
              </mc:AlternateContent>
            </w:r>
          </w:p>
          <w:p w:rsidR="00EE61FA" w:rsidRPr="00EC31F6" w:rsidRDefault="00EE61FA" w:rsidP="00AD6E12">
            <w:pPr>
              <w:pStyle w:val="Heading2"/>
              <w:jc w:val="center"/>
              <w:rPr>
                <w:rFonts w:ascii="Times New Roman" w:hAnsi="Times New Roman"/>
                <w:sz w:val="28"/>
                <w:szCs w:val="28"/>
                <w:lang w:val="nl-NL"/>
              </w:rPr>
            </w:pPr>
            <w:r w:rsidRPr="00EC31F6">
              <w:rPr>
                <w:rFonts w:ascii="Times New Roman" w:hAnsi="Times New Roman"/>
                <w:sz w:val="28"/>
                <w:szCs w:val="28"/>
                <w:lang w:val="nl-NL"/>
              </w:rPr>
              <w:t xml:space="preserve">Phong Điền, ngày </w:t>
            </w:r>
            <w:r>
              <w:rPr>
                <w:rFonts w:ascii="Times New Roman" w:hAnsi="Times New Roman"/>
                <w:sz w:val="28"/>
                <w:szCs w:val="28"/>
                <w:lang w:val="nl-NL"/>
              </w:rPr>
              <w:t xml:space="preserve"> 05 </w:t>
            </w:r>
            <w:r w:rsidRPr="00EC31F6">
              <w:rPr>
                <w:rFonts w:ascii="Times New Roman" w:hAnsi="Times New Roman"/>
                <w:sz w:val="28"/>
                <w:szCs w:val="28"/>
                <w:lang w:val="nl-NL"/>
              </w:rPr>
              <w:t xml:space="preserve"> tháng </w:t>
            </w:r>
            <w:r>
              <w:rPr>
                <w:rFonts w:ascii="Times New Roman" w:hAnsi="Times New Roman"/>
                <w:sz w:val="28"/>
                <w:szCs w:val="28"/>
                <w:lang w:val="nl-NL"/>
              </w:rPr>
              <w:t>7</w:t>
            </w:r>
            <w:r w:rsidRPr="00EC31F6">
              <w:rPr>
                <w:rFonts w:ascii="Times New Roman" w:hAnsi="Times New Roman"/>
                <w:sz w:val="28"/>
                <w:szCs w:val="28"/>
                <w:lang w:val="nl-NL"/>
              </w:rPr>
              <w:t xml:space="preserve"> năm 201</w:t>
            </w:r>
            <w:r>
              <w:rPr>
                <w:rFonts w:ascii="Times New Roman" w:hAnsi="Times New Roman"/>
                <w:sz w:val="28"/>
                <w:szCs w:val="28"/>
                <w:lang w:val="nl-NL"/>
              </w:rPr>
              <w:t>9</w:t>
            </w:r>
            <w:r w:rsidRPr="00EC31F6">
              <w:rPr>
                <w:rFonts w:ascii="Times New Roman" w:hAnsi="Times New Roman"/>
                <w:sz w:val="28"/>
                <w:szCs w:val="28"/>
                <w:lang w:val="nl-NL"/>
              </w:rPr>
              <w:t xml:space="preserve">  </w:t>
            </w:r>
          </w:p>
        </w:tc>
      </w:tr>
    </w:tbl>
    <w:p w:rsidR="00EE61FA" w:rsidRDefault="00EE61FA" w:rsidP="00EE61FA">
      <w:pPr>
        <w:spacing w:line="360" w:lineRule="auto"/>
        <w:ind w:firstLine="709"/>
        <w:jc w:val="both"/>
        <w:rPr>
          <w:rFonts w:ascii="Times New Roman" w:hAnsi="Times New Roman"/>
          <w:sz w:val="28"/>
          <w:szCs w:val="28"/>
          <w:lang w:val="nl-NL"/>
        </w:rPr>
      </w:pPr>
      <w:r w:rsidRPr="008359DC">
        <w:rPr>
          <w:rFonts w:ascii="Times New Roman" w:hAnsi="Times New Roman"/>
          <w:sz w:val="28"/>
          <w:szCs w:val="28"/>
          <w:lang w:val="nl-NL"/>
        </w:rPr>
        <w:t xml:space="preserve">Kính gửi: </w:t>
      </w:r>
    </w:p>
    <w:p w:rsidR="00EE61FA" w:rsidRDefault="00EE61FA" w:rsidP="00EE61FA">
      <w:pPr>
        <w:spacing w:line="360" w:lineRule="auto"/>
        <w:ind w:firstLine="1985"/>
        <w:jc w:val="both"/>
        <w:rPr>
          <w:rFonts w:ascii="Times New Roman" w:hAnsi="Times New Roman"/>
          <w:sz w:val="28"/>
          <w:szCs w:val="28"/>
          <w:lang w:val="nl-NL"/>
        </w:rPr>
      </w:pPr>
      <w:r w:rsidRPr="008359DC">
        <w:rPr>
          <w:rFonts w:ascii="Times New Roman" w:hAnsi="Times New Roman"/>
          <w:sz w:val="28"/>
          <w:szCs w:val="28"/>
          <w:lang w:val="nl-NL"/>
        </w:rPr>
        <w:t xml:space="preserve"> </w:t>
      </w:r>
      <w:r>
        <w:rPr>
          <w:rFonts w:ascii="Times New Roman" w:hAnsi="Times New Roman"/>
          <w:sz w:val="28"/>
          <w:szCs w:val="28"/>
          <w:lang w:val="nl-NL"/>
        </w:rPr>
        <w:t>- UBND các xã, thị trấn trên địa bàn huyện;</w:t>
      </w:r>
    </w:p>
    <w:p w:rsidR="00EE61FA" w:rsidRDefault="00EE61FA" w:rsidP="00EE61FA">
      <w:pPr>
        <w:spacing w:line="360" w:lineRule="auto"/>
        <w:ind w:firstLine="1985"/>
        <w:jc w:val="both"/>
        <w:rPr>
          <w:rFonts w:ascii="Times New Roman" w:hAnsi="Times New Roman"/>
          <w:sz w:val="28"/>
          <w:szCs w:val="28"/>
          <w:lang w:val="nl-NL"/>
        </w:rPr>
      </w:pPr>
      <w:r>
        <w:rPr>
          <w:rFonts w:ascii="Times New Roman" w:hAnsi="Times New Roman"/>
          <w:sz w:val="28"/>
          <w:szCs w:val="28"/>
          <w:lang w:val="nl-NL"/>
        </w:rPr>
        <w:t xml:space="preserve"> - Các trường THPT trên địa bàn huyện;</w:t>
      </w:r>
    </w:p>
    <w:p w:rsidR="00EE61FA" w:rsidRDefault="00EE61FA" w:rsidP="00EE61FA">
      <w:pPr>
        <w:spacing w:line="360" w:lineRule="auto"/>
        <w:ind w:firstLine="1985"/>
        <w:jc w:val="both"/>
        <w:rPr>
          <w:rFonts w:ascii="Times New Roman" w:hAnsi="Times New Roman"/>
          <w:sz w:val="28"/>
          <w:szCs w:val="28"/>
          <w:lang w:val="nl-NL"/>
        </w:rPr>
      </w:pPr>
      <w:r>
        <w:rPr>
          <w:rFonts w:ascii="Times New Roman" w:hAnsi="Times New Roman"/>
          <w:sz w:val="28"/>
          <w:szCs w:val="28"/>
          <w:lang w:val="nl-NL"/>
        </w:rPr>
        <w:t xml:space="preserve"> - Các trường THCS trên địa bàn huyện;</w:t>
      </w:r>
    </w:p>
    <w:p w:rsidR="00EE61FA" w:rsidRDefault="00EE61FA" w:rsidP="00EE61FA">
      <w:pPr>
        <w:spacing w:after="120"/>
        <w:ind w:firstLine="709"/>
        <w:jc w:val="both"/>
        <w:rPr>
          <w:rFonts w:ascii="Times New Roman" w:hAnsi="Times New Roman"/>
          <w:sz w:val="28"/>
          <w:szCs w:val="28"/>
        </w:rPr>
      </w:pPr>
      <w:r>
        <w:rPr>
          <w:rFonts w:ascii="Times New Roman" w:hAnsi="Times New Roman"/>
          <w:sz w:val="28"/>
          <w:szCs w:val="28"/>
          <w:lang w:val="nl-NL"/>
        </w:rPr>
        <w:t xml:space="preserve">Thực hiện Công văn số 923/UBND-VP ngày 27/6/2019 của UBND huyện về việc phát học </w:t>
      </w:r>
      <w:r w:rsidRPr="00F10D4C">
        <w:rPr>
          <w:rFonts w:ascii="Times New Roman" w:hAnsi="Times New Roman"/>
          <w:sz w:val="28"/>
          <w:szCs w:val="28"/>
        </w:rPr>
        <w:t>b</w:t>
      </w:r>
      <w:r>
        <w:rPr>
          <w:rFonts w:ascii="Times New Roman" w:hAnsi="Times New Roman"/>
          <w:sz w:val="28"/>
          <w:szCs w:val="28"/>
        </w:rPr>
        <w:t>ổng</w:t>
      </w:r>
      <w:r w:rsidRPr="00F10D4C">
        <w:rPr>
          <w:rFonts w:ascii="Times New Roman" w:hAnsi="Times New Roman"/>
          <w:sz w:val="28"/>
          <w:szCs w:val="28"/>
        </w:rPr>
        <w:t xml:space="preserve">  học sinh sinh viên và hỗ trợ nghiệm thu bàn giao căn nhà tình thương tại huyện</w:t>
      </w:r>
      <w:r>
        <w:rPr>
          <w:rFonts w:ascii="Times New Roman" w:hAnsi="Times New Roman"/>
          <w:sz w:val="28"/>
          <w:szCs w:val="28"/>
        </w:rPr>
        <w:t>;</w:t>
      </w:r>
    </w:p>
    <w:p w:rsidR="00EE61FA" w:rsidRDefault="00EE61FA" w:rsidP="00EE61FA">
      <w:pPr>
        <w:spacing w:after="120"/>
        <w:ind w:firstLine="709"/>
        <w:jc w:val="both"/>
        <w:rPr>
          <w:rFonts w:ascii="Times New Roman" w:hAnsi="Times New Roman"/>
          <w:sz w:val="28"/>
          <w:szCs w:val="28"/>
        </w:rPr>
      </w:pPr>
      <w:r>
        <w:rPr>
          <w:rFonts w:ascii="Times New Roman" w:hAnsi="Times New Roman"/>
          <w:sz w:val="28"/>
          <w:szCs w:val="28"/>
        </w:rPr>
        <w:t>Sau khi thống nhất với Hội Khuyến học huyện, Phòng GD&amp;ĐT phân bổ chỉ tiêu xét học bỗng như sau:</w:t>
      </w:r>
    </w:p>
    <w:p w:rsidR="00EE61FA" w:rsidRDefault="00EE61FA" w:rsidP="00EE61FA">
      <w:pPr>
        <w:spacing w:after="120"/>
        <w:ind w:firstLine="709"/>
        <w:jc w:val="both"/>
        <w:rPr>
          <w:rFonts w:ascii="Times New Roman" w:hAnsi="Times New Roman"/>
          <w:sz w:val="28"/>
          <w:szCs w:val="28"/>
        </w:rPr>
      </w:pPr>
      <w:r w:rsidRPr="00DF0CC9">
        <w:rPr>
          <w:rFonts w:ascii="Times New Roman" w:hAnsi="Times New Roman"/>
          <w:b/>
          <w:sz w:val="28"/>
          <w:szCs w:val="28"/>
        </w:rPr>
        <w:t>1.</w:t>
      </w:r>
      <w:r>
        <w:rPr>
          <w:rFonts w:ascii="Times New Roman" w:hAnsi="Times New Roman"/>
          <w:sz w:val="28"/>
          <w:szCs w:val="28"/>
        </w:rPr>
        <w:t xml:space="preserve"> 15 trường THCS được phân bổ: 85 xuất (đối tượng là học sinh cấp 2). Trường THCS Phong An, THCS Phong Hiền, THCS Nguyễn Duy, THCS Lê Văn Miến, THCS Phong Hòa: 5 xuất/ trường. Trường THCS Phong Hải, THCS Điền Hải, THCS Điền Hòa, THCS Điền Lộc, THCS Nguyễn Tri Phương, THCS Phú Thạnh, THCS Phong Bình, THCS Phong Mỹ, THCS Phong Xuân, THCS Phong Sơn: 6 xuất/trường.</w:t>
      </w:r>
    </w:p>
    <w:p w:rsidR="00EE61FA" w:rsidRDefault="00EE61FA" w:rsidP="00EE61FA">
      <w:pPr>
        <w:spacing w:after="120"/>
        <w:ind w:firstLine="709"/>
        <w:jc w:val="both"/>
        <w:rPr>
          <w:rFonts w:ascii="Times New Roman" w:hAnsi="Times New Roman"/>
          <w:sz w:val="28"/>
          <w:szCs w:val="28"/>
        </w:rPr>
      </w:pPr>
      <w:r w:rsidRPr="00DF0CC9">
        <w:rPr>
          <w:rFonts w:ascii="Times New Roman" w:hAnsi="Times New Roman"/>
          <w:b/>
          <w:sz w:val="28"/>
          <w:szCs w:val="28"/>
        </w:rPr>
        <w:t>2.</w:t>
      </w:r>
      <w:r>
        <w:rPr>
          <w:rFonts w:ascii="Times New Roman" w:hAnsi="Times New Roman"/>
          <w:sz w:val="28"/>
          <w:szCs w:val="28"/>
        </w:rPr>
        <w:t xml:space="preserve"> 04 trường THPT được phân bổ: 20 xuất (đối tượng là học sinh cấp 3) Một trường 5 xuất.</w:t>
      </w:r>
    </w:p>
    <w:p w:rsidR="00EE61FA" w:rsidRDefault="00EE61FA" w:rsidP="00EE61FA">
      <w:pPr>
        <w:spacing w:after="120"/>
        <w:ind w:firstLine="709"/>
        <w:jc w:val="both"/>
        <w:rPr>
          <w:rFonts w:ascii="Times New Roman" w:hAnsi="Times New Roman"/>
          <w:sz w:val="28"/>
          <w:szCs w:val="28"/>
        </w:rPr>
      </w:pPr>
      <w:r w:rsidRPr="00DF0CC9">
        <w:rPr>
          <w:rFonts w:ascii="Times New Roman" w:hAnsi="Times New Roman"/>
          <w:b/>
          <w:sz w:val="28"/>
          <w:szCs w:val="28"/>
        </w:rPr>
        <w:t>3.</w:t>
      </w:r>
      <w:r>
        <w:rPr>
          <w:rFonts w:ascii="Times New Roman" w:hAnsi="Times New Roman"/>
          <w:sz w:val="28"/>
          <w:szCs w:val="28"/>
        </w:rPr>
        <w:t xml:space="preserve"> 16 xã, thị trấn</w:t>
      </w:r>
      <w:r w:rsidRPr="00F10D4C">
        <w:rPr>
          <w:rFonts w:ascii="Times New Roman" w:hAnsi="Times New Roman"/>
          <w:sz w:val="28"/>
          <w:szCs w:val="28"/>
        </w:rPr>
        <w:t xml:space="preserve"> </w:t>
      </w:r>
      <w:r>
        <w:rPr>
          <w:rFonts w:ascii="Times New Roman" w:hAnsi="Times New Roman"/>
          <w:sz w:val="28"/>
          <w:szCs w:val="28"/>
        </w:rPr>
        <w:t>được phân bổ: 20 xuất (đối tượng là sinh viên đại học). Xã Phong Mỹ, xã Phong Xuân, xã Phong Sơn, xã Phong An, xã Phong Hiền, thị trấn Phong Điền, xã Phong Thu, xã Phong Hòa, xã Điền Lộc, xã Điền Hải, xã Phong Hải: 01 xuất/xã.  Xã Phong Chương, Phong Bình, xã Điền Hương, Điền Môn: 02 xuất/xã.</w:t>
      </w:r>
      <w:r w:rsidRPr="00F10D4C">
        <w:rPr>
          <w:rFonts w:ascii="Times New Roman" w:hAnsi="Times New Roman"/>
          <w:sz w:val="28"/>
          <w:szCs w:val="28"/>
        </w:rPr>
        <w:t xml:space="preserve">  </w:t>
      </w:r>
    </w:p>
    <w:p w:rsidR="00EE61FA" w:rsidRDefault="00EE61FA" w:rsidP="00EE61FA">
      <w:pPr>
        <w:spacing w:after="120"/>
        <w:ind w:firstLine="709"/>
        <w:jc w:val="both"/>
        <w:rPr>
          <w:rFonts w:ascii="Times New Roman" w:hAnsi="Times New Roman"/>
          <w:sz w:val="28"/>
          <w:szCs w:val="28"/>
        </w:rPr>
      </w:pPr>
      <w:r>
        <w:rPr>
          <w:rFonts w:ascii="Times New Roman" w:hAnsi="Times New Roman"/>
          <w:sz w:val="28"/>
          <w:szCs w:val="28"/>
        </w:rPr>
        <w:t>Các đơn vị căn cứ vào Kế hoạch để xét chọn đúng đối tượng và số lượng được phân bổ.</w:t>
      </w:r>
    </w:p>
    <w:p w:rsidR="00EE61FA" w:rsidRPr="00DF0CC9" w:rsidRDefault="00EE61FA" w:rsidP="00EE61FA">
      <w:pPr>
        <w:spacing w:after="120"/>
        <w:ind w:firstLine="709"/>
        <w:jc w:val="both"/>
        <w:rPr>
          <w:rFonts w:ascii="Times New Roman" w:hAnsi="Times New Roman"/>
          <w:i/>
          <w:sz w:val="28"/>
          <w:szCs w:val="28"/>
        </w:rPr>
      </w:pPr>
      <w:r w:rsidRPr="00DF0CC9">
        <w:rPr>
          <w:rFonts w:ascii="Times New Roman" w:hAnsi="Times New Roman"/>
          <w:i/>
          <w:sz w:val="28"/>
          <w:szCs w:val="28"/>
        </w:rPr>
        <w:t>(Có Kế hoạch k</w:t>
      </w:r>
      <w:r>
        <w:rPr>
          <w:rFonts w:ascii="Times New Roman" w:hAnsi="Times New Roman"/>
          <w:i/>
          <w:sz w:val="28"/>
          <w:szCs w:val="28"/>
        </w:rPr>
        <w:t>èm theo</w:t>
      </w:r>
      <w:r w:rsidRPr="00DF0CC9">
        <w:rPr>
          <w:rFonts w:ascii="Times New Roman" w:hAnsi="Times New Roman"/>
          <w:i/>
          <w:sz w:val="28"/>
          <w:szCs w:val="28"/>
        </w:rPr>
        <w:t>)</w:t>
      </w:r>
    </w:p>
    <w:p w:rsidR="00EE61FA" w:rsidRDefault="00EE61FA" w:rsidP="00EE61FA">
      <w:pPr>
        <w:spacing w:after="120"/>
        <w:ind w:firstLine="709"/>
        <w:jc w:val="both"/>
        <w:rPr>
          <w:rFonts w:ascii="Times New Roman" w:hAnsi="Times New Roman"/>
          <w:sz w:val="28"/>
          <w:szCs w:val="28"/>
        </w:rPr>
      </w:pPr>
      <w:r>
        <w:rPr>
          <w:rFonts w:ascii="Times New Roman" w:hAnsi="Times New Roman"/>
          <w:sz w:val="28"/>
          <w:szCs w:val="28"/>
        </w:rPr>
        <w:t xml:space="preserve">Thời gian gửi danh sách và kèm các xác nhận minh chứng cụ thể về UBND huyện (qua Phòng GD&amp;ĐT) trước ngày </w:t>
      </w:r>
      <w:r>
        <w:rPr>
          <w:rFonts w:ascii="Times New Roman" w:hAnsi="Times New Roman"/>
          <w:b/>
          <w:sz w:val="28"/>
          <w:szCs w:val="28"/>
        </w:rPr>
        <w:t>18</w:t>
      </w:r>
      <w:r w:rsidRPr="00AC5B09">
        <w:rPr>
          <w:rFonts w:ascii="Times New Roman" w:hAnsi="Times New Roman"/>
          <w:b/>
          <w:sz w:val="28"/>
          <w:szCs w:val="28"/>
        </w:rPr>
        <w:t>/</w:t>
      </w:r>
      <w:r>
        <w:rPr>
          <w:rFonts w:ascii="Times New Roman" w:hAnsi="Times New Roman"/>
          <w:b/>
          <w:sz w:val="28"/>
          <w:szCs w:val="28"/>
        </w:rPr>
        <w:t>8</w:t>
      </w:r>
      <w:r w:rsidRPr="00AC5B09">
        <w:rPr>
          <w:rFonts w:ascii="Times New Roman" w:hAnsi="Times New Roman"/>
          <w:b/>
          <w:sz w:val="28"/>
          <w:szCs w:val="28"/>
        </w:rPr>
        <w:t>/2019</w:t>
      </w:r>
      <w:r w:rsidRPr="00DF0CC9">
        <w:rPr>
          <w:rFonts w:ascii="Times New Roman" w:hAnsi="Times New Roman"/>
          <w:sz w:val="28"/>
          <w:szCs w:val="28"/>
        </w:rPr>
        <w:t>.</w:t>
      </w:r>
      <w:r>
        <w:rPr>
          <w:rFonts w:ascii="Times New Roman" w:hAnsi="Times New Roman"/>
          <w:sz w:val="28"/>
          <w:szCs w:val="28"/>
        </w:rPr>
        <w:t xml:space="preserve"> (Có mẫu danh sách kèm theo).</w:t>
      </w:r>
    </w:p>
    <w:p w:rsidR="00EE61FA" w:rsidRPr="00696CA9" w:rsidRDefault="00EE61FA" w:rsidP="00EE61FA">
      <w:pPr>
        <w:spacing w:after="120"/>
        <w:ind w:firstLine="709"/>
        <w:jc w:val="both"/>
        <w:rPr>
          <w:rFonts w:ascii="Times New Roman" w:hAnsi="Times New Roman"/>
          <w:sz w:val="28"/>
          <w:szCs w:val="28"/>
          <w:lang w:val="nl-NL"/>
        </w:rPr>
      </w:pPr>
      <w:r>
        <w:rPr>
          <w:rFonts w:ascii="Times New Roman" w:hAnsi="Times New Roman"/>
          <w:sz w:val="28"/>
          <w:szCs w:val="28"/>
          <w:lang w:val="nl-NL"/>
        </w:rPr>
        <w:lastRenderedPageBreak/>
        <w:t xml:space="preserve"> Kính đề nghị các đơn vị thực hiện đúng nội dung của Công văn này</w:t>
      </w:r>
      <w:r w:rsidRPr="008359DC">
        <w:rPr>
          <w:rFonts w:ascii="Times New Roman" w:hAnsi="Times New Roman"/>
          <w:sz w:val="28"/>
          <w:szCs w:val="28"/>
          <w:lang w:val="nl-NL"/>
        </w:rPr>
        <w:t>./.</w:t>
      </w:r>
    </w:p>
    <w:p w:rsidR="00EE61FA" w:rsidRPr="004A7F11" w:rsidRDefault="00EE61FA" w:rsidP="00EE61FA">
      <w:pPr>
        <w:tabs>
          <w:tab w:val="center" w:pos="6840"/>
        </w:tabs>
        <w:jc w:val="both"/>
        <w:rPr>
          <w:rFonts w:ascii="Times New Roman" w:hAnsi="Times New Roman"/>
          <w:b/>
          <w:bCs/>
          <w:lang w:val="nl-NL"/>
        </w:rPr>
      </w:pPr>
      <w:r w:rsidRPr="008359DC">
        <w:rPr>
          <w:rFonts w:ascii="Times New Roman" w:hAnsi="Times New Roman"/>
          <w:b/>
          <w:bCs/>
          <w:i/>
          <w:iCs/>
          <w:lang w:val="nl-NL"/>
        </w:rPr>
        <w:t xml:space="preserve">Nơi nhận:                                                                                 </w:t>
      </w:r>
      <w:r w:rsidRPr="004A7F11">
        <w:rPr>
          <w:rFonts w:ascii="Times New Roman" w:hAnsi="Times New Roman"/>
          <w:b/>
          <w:bCs/>
          <w:sz w:val="26"/>
          <w:szCs w:val="26"/>
          <w:lang w:val="nl-NL"/>
        </w:rPr>
        <w:t>TRƯỞNG PHÒNG</w:t>
      </w:r>
      <w:r w:rsidRPr="008359DC">
        <w:rPr>
          <w:rFonts w:ascii="Times New Roman" w:hAnsi="Times New Roman"/>
          <w:b/>
          <w:bCs/>
          <w:lang w:val="nl-NL"/>
        </w:rPr>
        <w:t xml:space="preserve"> </w:t>
      </w:r>
    </w:p>
    <w:p w:rsidR="00EE61FA" w:rsidRDefault="00EE61FA" w:rsidP="00EE61FA">
      <w:pPr>
        <w:tabs>
          <w:tab w:val="center" w:pos="6840"/>
        </w:tabs>
        <w:jc w:val="both"/>
        <w:rPr>
          <w:rFonts w:ascii="Times New Roman" w:hAnsi="Times New Roman"/>
          <w:sz w:val="22"/>
          <w:lang w:val="nl-NL"/>
        </w:rPr>
      </w:pPr>
      <w:r w:rsidRPr="008359DC">
        <w:rPr>
          <w:rFonts w:ascii="Times New Roman" w:hAnsi="Times New Roman"/>
          <w:sz w:val="22"/>
          <w:lang w:val="nl-NL"/>
        </w:rPr>
        <w:t>- Như trên;</w:t>
      </w:r>
    </w:p>
    <w:p w:rsidR="00EE61FA" w:rsidRDefault="00EE61FA" w:rsidP="00EE61FA">
      <w:pPr>
        <w:tabs>
          <w:tab w:val="center" w:pos="6840"/>
        </w:tabs>
        <w:jc w:val="both"/>
        <w:rPr>
          <w:rFonts w:ascii="Times New Roman" w:hAnsi="Times New Roman"/>
          <w:sz w:val="22"/>
          <w:lang w:val="nl-NL"/>
        </w:rPr>
      </w:pPr>
      <w:r>
        <w:rPr>
          <w:rFonts w:ascii="Times New Roman" w:hAnsi="Times New Roman"/>
          <w:sz w:val="22"/>
          <w:lang w:val="nl-NL"/>
        </w:rPr>
        <w:t>- UBND huyện (để b/c);</w:t>
      </w:r>
    </w:p>
    <w:p w:rsidR="00EE61FA" w:rsidRDefault="00EE61FA" w:rsidP="00EE61FA">
      <w:pPr>
        <w:tabs>
          <w:tab w:val="center" w:pos="6840"/>
        </w:tabs>
        <w:jc w:val="both"/>
        <w:rPr>
          <w:rFonts w:ascii="Times New Roman" w:hAnsi="Times New Roman"/>
          <w:sz w:val="22"/>
          <w:lang w:val="nl-NL"/>
        </w:rPr>
      </w:pPr>
      <w:r>
        <w:rPr>
          <w:rFonts w:ascii="Times New Roman" w:hAnsi="Times New Roman"/>
          <w:sz w:val="22"/>
          <w:lang w:val="nl-NL"/>
        </w:rPr>
        <w:t>- Hội Khuyến học huyện;</w:t>
      </w:r>
      <w:r w:rsidRPr="008359DC">
        <w:rPr>
          <w:rFonts w:ascii="Times New Roman" w:hAnsi="Times New Roman"/>
          <w:sz w:val="22"/>
          <w:lang w:val="nl-NL"/>
        </w:rPr>
        <w:tab/>
      </w:r>
      <w:r>
        <w:rPr>
          <w:rFonts w:ascii="Times New Roman" w:hAnsi="Times New Roman"/>
          <w:sz w:val="22"/>
          <w:lang w:val="nl-NL"/>
        </w:rPr>
        <w:t xml:space="preserve">       </w:t>
      </w:r>
    </w:p>
    <w:p w:rsidR="00EE61FA" w:rsidRPr="008359DC" w:rsidRDefault="00EE61FA" w:rsidP="00EE61FA">
      <w:pPr>
        <w:tabs>
          <w:tab w:val="center" w:pos="6840"/>
        </w:tabs>
        <w:jc w:val="both"/>
        <w:rPr>
          <w:rFonts w:ascii="Times New Roman" w:hAnsi="Times New Roman"/>
          <w:sz w:val="22"/>
          <w:lang w:val="nl-NL"/>
        </w:rPr>
      </w:pPr>
      <w:r w:rsidRPr="008359DC">
        <w:rPr>
          <w:rFonts w:ascii="Times New Roman" w:hAnsi="Times New Roman"/>
          <w:sz w:val="22"/>
          <w:lang w:val="nl-NL"/>
        </w:rPr>
        <w:t>- Lưu VT, TCCB.</w:t>
      </w:r>
    </w:p>
    <w:p w:rsidR="00EE61FA" w:rsidRPr="008359DC" w:rsidRDefault="00EE61FA" w:rsidP="00EE61FA">
      <w:pPr>
        <w:tabs>
          <w:tab w:val="center" w:pos="6840"/>
        </w:tabs>
        <w:ind w:firstLine="720"/>
        <w:jc w:val="both"/>
        <w:rPr>
          <w:rFonts w:ascii="Times New Roman" w:hAnsi="Times New Roman"/>
          <w:sz w:val="22"/>
          <w:lang w:val="nl-NL"/>
        </w:rPr>
      </w:pPr>
      <w:r>
        <w:rPr>
          <w:rFonts w:ascii="Times New Roman" w:hAnsi="Times New Roman"/>
          <w:b/>
          <w:sz w:val="22"/>
          <w:lang w:val="nl-NL"/>
        </w:rPr>
        <w:t xml:space="preserve">    </w:t>
      </w:r>
    </w:p>
    <w:p w:rsidR="00EE61FA" w:rsidRPr="008359DC" w:rsidRDefault="00EE61FA" w:rsidP="00EE61FA">
      <w:pPr>
        <w:tabs>
          <w:tab w:val="center" w:pos="6840"/>
        </w:tabs>
        <w:ind w:firstLine="720"/>
        <w:jc w:val="both"/>
        <w:rPr>
          <w:rFonts w:ascii="Times New Roman" w:hAnsi="Times New Roman"/>
          <w:b/>
          <w:sz w:val="18"/>
          <w:szCs w:val="28"/>
          <w:lang w:val="nl-NL"/>
        </w:rPr>
      </w:pPr>
      <w:r w:rsidRPr="008359DC">
        <w:rPr>
          <w:rFonts w:ascii="Times New Roman" w:hAnsi="Times New Roman"/>
          <w:b/>
          <w:sz w:val="18"/>
          <w:szCs w:val="28"/>
          <w:lang w:val="nl-NL"/>
        </w:rPr>
        <w:t xml:space="preserve">                                                                 </w:t>
      </w:r>
    </w:p>
    <w:p w:rsidR="00EE61FA" w:rsidRPr="008359DC" w:rsidRDefault="00EE61FA" w:rsidP="00EE61FA">
      <w:pPr>
        <w:tabs>
          <w:tab w:val="center" w:pos="6840"/>
        </w:tabs>
        <w:ind w:firstLine="720"/>
        <w:jc w:val="both"/>
        <w:rPr>
          <w:rFonts w:ascii="Times New Roman" w:hAnsi="Times New Roman"/>
          <w:b/>
          <w:sz w:val="28"/>
          <w:szCs w:val="28"/>
          <w:lang w:val="nl-NL"/>
        </w:rPr>
      </w:pPr>
      <w:r w:rsidRPr="008359DC">
        <w:rPr>
          <w:rFonts w:ascii="Times New Roman" w:hAnsi="Times New Roman"/>
          <w:b/>
          <w:sz w:val="28"/>
          <w:szCs w:val="28"/>
          <w:lang w:val="nl-NL"/>
        </w:rPr>
        <w:tab/>
      </w:r>
      <w:r>
        <w:rPr>
          <w:rFonts w:ascii="Times New Roman" w:hAnsi="Times New Roman"/>
          <w:b/>
          <w:sz w:val="28"/>
          <w:szCs w:val="28"/>
          <w:lang w:val="nl-NL"/>
        </w:rPr>
        <w:t xml:space="preserve">     Nguyễn Phi Hùng</w:t>
      </w:r>
    </w:p>
    <w:p w:rsidR="00EE61FA" w:rsidRDefault="00EE61FA" w:rsidP="00E2592E">
      <w:pPr>
        <w:tabs>
          <w:tab w:val="center" w:pos="6840"/>
        </w:tabs>
        <w:ind w:firstLine="720"/>
        <w:jc w:val="both"/>
        <w:rPr>
          <w:rFonts w:ascii="Times New Roman" w:hAnsi="Times New Roman"/>
          <w:b/>
          <w:sz w:val="28"/>
          <w:szCs w:val="28"/>
          <w:lang w:val="nl-NL"/>
        </w:rPr>
      </w:pPr>
    </w:p>
    <w:p w:rsidR="00EE61FA" w:rsidRDefault="00EE61FA" w:rsidP="00E2592E">
      <w:pPr>
        <w:tabs>
          <w:tab w:val="center" w:pos="6840"/>
        </w:tabs>
        <w:ind w:firstLine="720"/>
        <w:jc w:val="both"/>
        <w:rPr>
          <w:rFonts w:ascii="Times New Roman" w:hAnsi="Times New Roman"/>
          <w:b/>
          <w:sz w:val="28"/>
          <w:szCs w:val="28"/>
          <w:lang w:val="nl-NL"/>
        </w:rPr>
      </w:pPr>
    </w:p>
    <w:p w:rsidR="00EE61FA" w:rsidRPr="008359DC" w:rsidRDefault="00EE61FA" w:rsidP="00E2592E">
      <w:pPr>
        <w:tabs>
          <w:tab w:val="center" w:pos="6840"/>
        </w:tabs>
        <w:ind w:firstLine="720"/>
        <w:jc w:val="both"/>
        <w:rPr>
          <w:rFonts w:ascii="Times New Roman" w:hAnsi="Times New Roman"/>
          <w:b/>
          <w:sz w:val="28"/>
          <w:szCs w:val="28"/>
          <w:lang w:val="nl-NL"/>
        </w:rPr>
      </w:pPr>
    </w:p>
    <w:p w:rsidR="00FF533B" w:rsidRDefault="00FF533B"/>
    <w:sectPr w:rsidR="00FF53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92E"/>
    <w:rsid w:val="000F5CA5"/>
    <w:rsid w:val="00402945"/>
    <w:rsid w:val="00467978"/>
    <w:rsid w:val="008F36E9"/>
    <w:rsid w:val="00996059"/>
    <w:rsid w:val="00B7644A"/>
    <w:rsid w:val="00E2592E"/>
    <w:rsid w:val="00EE61FA"/>
    <w:rsid w:val="00FF5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92E"/>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E2592E"/>
    <w:pPr>
      <w:keepNext/>
      <w:ind w:left="341"/>
      <w:jc w:val="center"/>
      <w:outlineLvl w:val="0"/>
    </w:pPr>
    <w:rPr>
      <w:b/>
      <w:bCs/>
      <w:i/>
      <w:iCs/>
    </w:rPr>
  </w:style>
  <w:style w:type="paragraph" w:styleId="Heading2">
    <w:name w:val="heading 2"/>
    <w:basedOn w:val="Normal"/>
    <w:next w:val="Normal"/>
    <w:link w:val="Heading2Char"/>
    <w:qFormat/>
    <w:rsid w:val="00E2592E"/>
    <w:pPr>
      <w:keepNext/>
      <w:ind w:left="-4"/>
      <w:jc w:val="right"/>
      <w:outlineLvl w:val="1"/>
    </w:pPr>
    <w:rPr>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92E"/>
    <w:rPr>
      <w:rFonts w:ascii=".VnTime" w:eastAsia="Times New Roman" w:hAnsi=".VnTime" w:cs="Times New Roman"/>
      <w:b/>
      <w:bCs/>
      <w:i/>
      <w:iCs/>
      <w:sz w:val="24"/>
      <w:szCs w:val="24"/>
    </w:rPr>
  </w:style>
  <w:style w:type="character" w:customStyle="1" w:styleId="Heading2Char">
    <w:name w:val="Heading 2 Char"/>
    <w:basedOn w:val="DefaultParagraphFont"/>
    <w:link w:val="Heading2"/>
    <w:rsid w:val="00E2592E"/>
    <w:rPr>
      <w:rFonts w:ascii=".VnTime" w:eastAsia="Times New Roman" w:hAnsi=".VnTime" w:cs="Times New Roman"/>
      <w:i/>
      <w:iCs/>
      <w:sz w:val="26"/>
      <w:szCs w:val="24"/>
    </w:rPr>
  </w:style>
  <w:style w:type="paragraph" w:styleId="BodyTextIndent3">
    <w:name w:val="Body Text Indent 3"/>
    <w:basedOn w:val="Normal"/>
    <w:link w:val="BodyTextIndent3Char"/>
    <w:rsid w:val="00E2592E"/>
    <w:pPr>
      <w:ind w:left="1163" w:firstLine="824"/>
      <w:jc w:val="center"/>
    </w:pPr>
    <w:rPr>
      <w:sz w:val="26"/>
    </w:rPr>
  </w:style>
  <w:style w:type="character" w:customStyle="1" w:styleId="BodyTextIndent3Char">
    <w:name w:val="Body Text Indent 3 Char"/>
    <w:basedOn w:val="DefaultParagraphFont"/>
    <w:link w:val="BodyTextIndent3"/>
    <w:rsid w:val="00E2592E"/>
    <w:rPr>
      <w:rFonts w:ascii=".VnTime" w:eastAsia="Times New Roman" w:hAnsi=".VnTime"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92E"/>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E2592E"/>
    <w:pPr>
      <w:keepNext/>
      <w:ind w:left="341"/>
      <w:jc w:val="center"/>
      <w:outlineLvl w:val="0"/>
    </w:pPr>
    <w:rPr>
      <w:b/>
      <w:bCs/>
      <w:i/>
      <w:iCs/>
    </w:rPr>
  </w:style>
  <w:style w:type="paragraph" w:styleId="Heading2">
    <w:name w:val="heading 2"/>
    <w:basedOn w:val="Normal"/>
    <w:next w:val="Normal"/>
    <w:link w:val="Heading2Char"/>
    <w:qFormat/>
    <w:rsid w:val="00E2592E"/>
    <w:pPr>
      <w:keepNext/>
      <w:ind w:left="-4"/>
      <w:jc w:val="right"/>
      <w:outlineLvl w:val="1"/>
    </w:pPr>
    <w:rPr>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92E"/>
    <w:rPr>
      <w:rFonts w:ascii=".VnTime" w:eastAsia="Times New Roman" w:hAnsi=".VnTime" w:cs="Times New Roman"/>
      <w:b/>
      <w:bCs/>
      <w:i/>
      <w:iCs/>
      <w:sz w:val="24"/>
      <w:szCs w:val="24"/>
    </w:rPr>
  </w:style>
  <w:style w:type="character" w:customStyle="1" w:styleId="Heading2Char">
    <w:name w:val="Heading 2 Char"/>
    <w:basedOn w:val="DefaultParagraphFont"/>
    <w:link w:val="Heading2"/>
    <w:rsid w:val="00E2592E"/>
    <w:rPr>
      <w:rFonts w:ascii=".VnTime" w:eastAsia="Times New Roman" w:hAnsi=".VnTime" w:cs="Times New Roman"/>
      <w:i/>
      <w:iCs/>
      <w:sz w:val="26"/>
      <w:szCs w:val="24"/>
    </w:rPr>
  </w:style>
  <w:style w:type="paragraph" w:styleId="BodyTextIndent3">
    <w:name w:val="Body Text Indent 3"/>
    <w:basedOn w:val="Normal"/>
    <w:link w:val="BodyTextIndent3Char"/>
    <w:rsid w:val="00E2592E"/>
    <w:pPr>
      <w:ind w:left="1163" w:firstLine="824"/>
      <w:jc w:val="center"/>
    </w:pPr>
    <w:rPr>
      <w:sz w:val="26"/>
    </w:rPr>
  </w:style>
  <w:style w:type="character" w:customStyle="1" w:styleId="BodyTextIndent3Char">
    <w:name w:val="Body Text Indent 3 Char"/>
    <w:basedOn w:val="DefaultParagraphFont"/>
    <w:link w:val="BodyTextIndent3"/>
    <w:rsid w:val="00E2592E"/>
    <w:rPr>
      <w:rFonts w:ascii=".VnTime" w:eastAsia="Times New Roman" w:hAnsi=".VnTime"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7</cp:revision>
  <dcterms:created xsi:type="dcterms:W3CDTF">2019-08-16T03:16:00Z</dcterms:created>
  <dcterms:modified xsi:type="dcterms:W3CDTF">2019-08-16T03:41:00Z</dcterms:modified>
</cp:coreProperties>
</file>